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D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七年级下册语文三单元读读写写的总体介绍</w:t>
      </w:r>
    </w:p>
    <w:p w14:paraId="53DB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七年级下册语文课本的学生来说，第三单元的“读读写写”部分是提升他们汉语拼音能力的重要环节。这一部分内容不仅帮助学生巩固课堂上所学的汉字知识，还通过拼音的形式加深了对这些字的理解和记忆。在这个阶段，学生们已经具备了一定的基础汉字识别能力，而拼音的学习则是为了进一步提升他们的阅读与写作技能。</w:t>
      </w:r>
    </w:p>
    <w:p w14:paraId="2CF7A8C7">
      <w:pPr>
        <w:rPr>
          <w:rFonts w:hint="eastAsia"/>
          <w:lang w:eastAsia="zh-CN"/>
        </w:rPr>
      </w:pPr>
    </w:p>
    <w:p w14:paraId="21C1D064">
      <w:pPr>
        <w:rPr>
          <w:rFonts w:hint="eastAsia"/>
          <w:lang w:eastAsia="zh-CN"/>
        </w:rPr>
      </w:pPr>
    </w:p>
    <w:p w14:paraId="0330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90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其重要性不言而喻。它不仅是连接汉字与发音之间的桥梁，更是初学者步入汉语世界的一把钥匙。在七年级下册语文三单元的“读读写写”中，拼音的学习让学生能够更加准确地发音，同时也为他们今后深入学习更复杂的汉字奠定了坚实的基础。掌握拼音还能帮助学生更好地理解古诗文中的音韵美，增强文学鉴赏力。</w:t>
      </w:r>
    </w:p>
    <w:p w14:paraId="0060C61F">
      <w:pPr>
        <w:rPr>
          <w:rFonts w:hint="eastAsia"/>
          <w:lang w:eastAsia="zh-CN"/>
        </w:rPr>
      </w:pPr>
    </w:p>
    <w:p w14:paraId="3A21376F">
      <w:pPr>
        <w:rPr>
          <w:rFonts w:hint="eastAsia"/>
          <w:lang w:eastAsia="zh-CN"/>
        </w:rPr>
      </w:pPr>
    </w:p>
    <w:p w14:paraId="31CC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读读写写内容解析</w:t>
      </w:r>
    </w:p>
    <w:p w14:paraId="75E3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在本单元的“读读写写”部分，编者精心挑选了一系列具有代表性的汉字及其对应的拼音，旨在让学生在书写练习的提高他们的拼音拼读能力。例如，“春暖花开”的拼音（chūn nuǎn huā kāi）不仅让学生学会了这四个字的正确发音，还通过这个成语了解到了春天的美好景象。类似这样的例子还有很多，每一个都富有教育意义和文化价值。</w:t>
      </w:r>
    </w:p>
    <w:p w14:paraId="1B26121F">
      <w:pPr>
        <w:rPr>
          <w:rFonts w:hint="eastAsia"/>
          <w:lang w:eastAsia="zh-CN"/>
        </w:rPr>
      </w:pPr>
    </w:p>
    <w:p w14:paraId="1F7183A5">
      <w:pPr>
        <w:rPr>
          <w:rFonts w:hint="eastAsia"/>
          <w:lang w:eastAsia="zh-CN"/>
        </w:rPr>
      </w:pPr>
    </w:p>
    <w:p w14:paraId="7D87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</w:t>
      </w:r>
    </w:p>
    <w:p w14:paraId="2D86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下册语文三单元的“读读写写”，学生们可以采取一些有效的学习策略。每天定时进行拼音朗读练习，这样可以帮助记住每个字的正确发音。利用卡片或者APP等工具进行自我测试，加深记忆。尝试将学到的新词汇运用到日常对话或写作中去，以此来检验自己的学习成果并不断提高。</w:t>
      </w:r>
    </w:p>
    <w:p w14:paraId="52285A9D">
      <w:pPr>
        <w:rPr>
          <w:rFonts w:hint="eastAsia"/>
          <w:lang w:eastAsia="zh-CN"/>
        </w:rPr>
      </w:pPr>
    </w:p>
    <w:p w14:paraId="088BCD93">
      <w:pPr>
        <w:rPr>
          <w:rFonts w:hint="eastAsia"/>
          <w:lang w:eastAsia="zh-CN"/>
        </w:rPr>
      </w:pPr>
    </w:p>
    <w:p w14:paraId="4887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5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三单元的“读读写写”是学生们汉语学习旅程中的一个重要里程碑。通过系统地学习汉字及其拼音，学生们不仅能提升自身的语言表达能力，还能进一步领略到汉语文化的博大精深。希望每位同学都能珍惜这段学习时光，努力提升自己，在汉语学习的道路上越走越远。</w:t>
      </w:r>
    </w:p>
    <w:p w14:paraId="474A907C">
      <w:pPr>
        <w:rPr>
          <w:rFonts w:hint="eastAsia"/>
          <w:lang w:eastAsia="zh-CN"/>
        </w:rPr>
      </w:pPr>
    </w:p>
    <w:p w14:paraId="55E7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84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C09D314E421F4290AC7587672C151C54_12</vt:lpwstr>
  </property>
</Properties>
</file>