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9F673">
      <w:pPr>
        <w:rPr>
          <w:rFonts w:hint="eastAsia"/>
          <w:lang w:eastAsia="zh-CN"/>
        </w:rPr>
      </w:pPr>
      <w:bookmarkStart w:id="0" w:name="_GoBack"/>
      <w:bookmarkEnd w:id="0"/>
      <w:r>
        <w:rPr>
          <w:rFonts w:hint="eastAsia"/>
          <w:lang w:eastAsia="zh-CN"/>
        </w:rPr>
        <w:t>七年级下册人教版语文生字带拼音组词</w:t>
      </w:r>
    </w:p>
    <w:p w14:paraId="40AA4735">
      <w:pPr>
        <w:rPr>
          <w:rFonts w:hint="eastAsia"/>
          <w:lang w:eastAsia="zh-CN"/>
        </w:rPr>
      </w:pPr>
      <w:r>
        <w:rPr>
          <w:rFonts w:hint="eastAsia"/>
          <w:lang w:eastAsia="zh-CN"/>
        </w:rPr>
        <w:t>随着教育的进步和教材的不断更新，掌握每学期的生字成为学生们学习语文的重要任务之一。对于七年级下册的人教版语文课本来说，理解并记忆生字不仅是提高阅读能力的关键，也是写作技能发展的基石。接下来的内容将围绕这一主题展开，旨在帮助学生更好地掌握这些知识。</w:t>
      </w:r>
    </w:p>
    <w:p w14:paraId="7F563340">
      <w:pPr>
        <w:rPr>
          <w:rFonts w:hint="eastAsia"/>
          <w:lang w:eastAsia="zh-CN"/>
        </w:rPr>
      </w:pPr>
    </w:p>
    <w:p w14:paraId="2D79347F">
      <w:pPr>
        <w:rPr>
          <w:rFonts w:hint="eastAsia"/>
          <w:lang w:eastAsia="zh-CN"/>
        </w:rPr>
      </w:pPr>
    </w:p>
    <w:p w14:paraId="17FF240D">
      <w:pPr>
        <w:rPr>
          <w:rFonts w:hint="eastAsia"/>
          <w:lang w:eastAsia="zh-CN"/>
        </w:rPr>
      </w:pPr>
      <w:r>
        <w:rPr>
          <w:rFonts w:hint="eastAsia"/>
          <w:lang w:eastAsia="zh-CN"/>
        </w:rPr>
        <w:t>生字的重要性</w:t>
      </w:r>
    </w:p>
    <w:p w14:paraId="4D49BE0C">
      <w:pPr>
        <w:rPr>
          <w:rFonts w:hint="eastAsia"/>
          <w:lang w:eastAsia="zh-CN"/>
        </w:rPr>
      </w:pPr>
      <w:r>
        <w:rPr>
          <w:rFonts w:hint="eastAsia"/>
          <w:lang w:eastAsia="zh-CN"/>
        </w:rPr>
        <w:t>生字的学习不仅仅是简单的认读过程，它更关乎于语言运用能力和思维逻辑的发展。通过学习生字，学生们可以扩大词汇量，提高对文章的理解力，增强表达自我的能力。正确书写和使用生字有助于培养学生的细致观察力和耐心。</w:t>
      </w:r>
    </w:p>
    <w:p w14:paraId="74DDF18C">
      <w:pPr>
        <w:rPr>
          <w:rFonts w:hint="eastAsia"/>
          <w:lang w:eastAsia="zh-CN"/>
        </w:rPr>
      </w:pPr>
    </w:p>
    <w:p w14:paraId="68ED8D17">
      <w:pPr>
        <w:rPr>
          <w:rFonts w:hint="eastAsia"/>
          <w:lang w:eastAsia="zh-CN"/>
        </w:rPr>
      </w:pPr>
    </w:p>
    <w:p w14:paraId="6B001256">
      <w:pPr>
        <w:rPr>
          <w:rFonts w:hint="eastAsia"/>
          <w:lang w:eastAsia="zh-CN"/>
        </w:rPr>
      </w:pPr>
      <w:r>
        <w:rPr>
          <w:rFonts w:hint="eastAsia"/>
          <w:lang w:eastAsia="zh-CN"/>
        </w:rPr>
        <w:t>具体生字示例</w:t>
      </w:r>
    </w:p>
    <w:p w14:paraId="00FD1D20">
      <w:pPr>
        <w:rPr>
          <w:rFonts w:hint="eastAsia"/>
          <w:lang w:eastAsia="zh-CN"/>
        </w:rPr>
      </w:pPr>
      <w:r>
        <w:rPr>
          <w:rFonts w:hint="eastAsia"/>
          <w:lang w:eastAsia="zh-CN"/>
        </w:rPr>
        <w:t>以“炽热”为例，“炽”（chì）表示非常热的状态，常用来形容热情、火势等；“嵌”（qiàn）意味着把东西填进另一物体内或夹在另两物之间，如镶嵌。“澎湃”中的“澎”（péng）与“湃”（pài），两者都描绘了水波汹涌澎湃的样子，也比喻声势浩大。再如“校补”中的“校”（jiào），意为订正错误，而“补”则是弥补不足之处。</w:t>
      </w:r>
    </w:p>
    <w:p w14:paraId="152E72EE">
      <w:pPr>
        <w:rPr>
          <w:rFonts w:hint="eastAsia"/>
          <w:lang w:eastAsia="zh-CN"/>
        </w:rPr>
      </w:pPr>
    </w:p>
    <w:p w14:paraId="5BDFED93">
      <w:pPr>
        <w:rPr>
          <w:rFonts w:hint="eastAsia"/>
          <w:lang w:eastAsia="zh-CN"/>
        </w:rPr>
      </w:pPr>
    </w:p>
    <w:p w14:paraId="319179D8">
      <w:pPr>
        <w:rPr>
          <w:rFonts w:hint="eastAsia"/>
          <w:lang w:eastAsia="zh-CN"/>
        </w:rPr>
      </w:pPr>
      <w:r>
        <w:rPr>
          <w:rFonts w:hint="eastAsia"/>
          <w:lang w:eastAsia="zh-CN"/>
        </w:rPr>
        <w:t>如何有效学习生字</w:t>
      </w:r>
    </w:p>
    <w:p w14:paraId="37BCFD18">
      <w:pPr>
        <w:rPr>
          <w:rFonts w:hint="eastAsia"/>
          <w:lang w:eastAsia="zh-CN"/>
        </w:rPr>
      </w:pPr>
      <w:r>
        <w:rPr>
          <w:rFonts w:hint="eastAsia"/>
          <w:lang w:eastAsia="zh-CN"/>
        </w:rPr>
        <w:t>为了有效地学习生字，学生们可以采用多种方法。反复朗读可以帮助加深印象，同时也能提高发音准确性。通过书写练习来强化记忆，尤其是在初学阶段，正确的笔画顺序尤为重要。利用生字造句也是一种很好的方式，它能让学生了解生字的具体应用场景，从而更加深刻地记住它们。</w:t>
      </w:r>
    </w:p>
    <w:p w14:paraId="080E90DD">
      <w:pPr>
        <w:rPr>
          <w:rFonts w:hint="eastAsia"/>
          <w:lang w:eastAsia="zh-CN"/>
        </w:rPr>
      </w:pPr>
    </w:p>
    <w:p w14:paraId="15E060AB">
      <w:pPr>
        <w:rPr>
          <w:rFonts w:hint="eastAsia"/>
          <w:lang w:eastAsia="zh-CN"/>
        </w:rPr>
      </w:pPr>
    </w:p>
    <w:p w14:paraId="2D0493D9">
      <w:pPr>
        <w:rPr>
          <w:rFonts w:hint="eastAsia"/>
          <w:lang w:eastAsia="zh-CN"/>
        </w:rPr>
      </w:pPr>
      <w:r>
        <w:rPr>
          <w:rFonts w:hint="eastAsia"/>
          <w:lang w:eastAsia="zh-CN"/>
        </w:rPr>
        <w:t>最后的总结</w:t>
      </w:r>
    </w:p>
    <w:p w14:paraId="0453B628">
      <w:pPr>
        <w:rPr>
          <w:rFonts w:hint="eastAsia"/>
          <w:lang w:eastAsia="zh-CN"/>
        </w:rPr>
      </w:pPr>
      <w:r>
        <w:rPr>
          <w:rFonts w:hint="eastAsia"/>
          <w:lang w:eastAsia="zh-CN"/>
        </w:rPr>
        <w:t>七年级下册人教版语文课本中的生字是学生学习过程中不可或缺的一部分。通过系统地学习这些生字，不仅能提升学生的语文水平，还能为其日后的学习打下坚实的基础。希望每位同学都能找到适合自己的学习方法，享受探索汉字奥秘的乐趣。</w:t>
      </w:r>
    </w:p>
    <w:p w14:paraId="325E3F72">
      <w:pPr>
        <w:rPr>
          <w:rFonts w:hint="eastAsia"/>
          <w:lang w:eastAsia="zh-CN"/>
        </w:rPr>
      </w:pPr>
    </w:p>
    <w:p w14:paraId="1E9FB637">
      <w:pPr>
        <w:rPr>
          <w:rFonts w:hint="eastAsia"/>
          <w:lang w:eastAsia="zh-CN"/>
        </w:rPr>
      </w:pPr>
      <w:r>
        <w:rPr>
          <w:rFonts w:hint="eastAsia"/>
          <w:lang w:eastAsia="zh-CN"/>
        </w:rPr>
        <w:t>本文是由懂得生活网（dongdeshenghuo.com）为大家创作</w:t>
      </w:r>
    </w:p>
    <w:p w14:paraId="5AD157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523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2025-10-14T01:35:30Z</dcterms:created>
  <cp:lastModifiedBy>Administrator</cp:lastModifiedBy>
  <dcterms:modified xsi:type="dcterms:W3CDTF">2025-10-14T01:35:30Z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1EC4D2C2867D4C349B1BB32416089F60_12</vt:lpwstr>
  </property>
</Properties>
</file>