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C13D4">
      <w:pPr>
        <w:rPr>
          <w:rFonts w:hint="eastAsia"/>
          <w:lang w:eastAsia="zh-CN"/>
        </w:rPr>
      </w:pPr>
      <w:bookmarkStart w:id="0" w:name="_GoBack"/>
      <w:bookmarkEnd w:id="0"/>
      <w:r>
        <w:rPr>
          <w:rFonts w:hint="eastAsia"/>
          <w:lang w:eastAsia="zh-CN"/>
        </w:rPr>
        <w:t>七下语文生字词带拼音第三单元</w:t>
      </w:r>
    </w:p>
    <w:p w14:paraId="095B1B70">
      <w:pPr>
        <w:rPr>
          <w:rFonts w:hint="eastAsia"/>
          <w:lang w:eastAsia="zh-CN"/>
        </w:rPr>
      </w:pPr>
      <w:r>
        <w:rPr>
          <w:rFonts w:hint="eastAsia"/>
          <w:lang w:eastAsia="zh-CN"/>
        </w:rPr>
        <w:t>在初中七年级下册的语文课程中，第三单元是学生们接触和学习汉字的重要部分。这一单元不仅拓宽了学生的词汇量，还加深了他们对汉语语言文化的理解。本文将详细介绍该单元中的重点生字词及其拼音，帮助学生更好地掌握。</w:t>
      </w:r>
    </w:p>
    <w:p w14:paraId="4CCC5E70">
      <w:pPr>
        <w:rPr>
          <w:rFonts w:hint="eastAsia"/>
          <w:lang w:eastAsia="zh-CN"/>
        </w:rPr>
      </w:pPr>
    </w:p>
    <w:p w14:paraId="14FA841D">
      <w:pPr>
        <w:rPr>
          <w:rFonts w:hint="eastAsia"/>
          <w:lang w:eastAsia="zh-CN"/>
        </w:rPr>
      </w:pPr>
    </w:p>
    <w:p w14:paraId="1053C752">
      <w:pPr>
        <w:rPr>
          <w:rFonts w:hint="eastAsia"/>
          <w:lang w:eastAsia="zh-CN"/>
        </w:rPr>
      </w:pPr>
      <w:r>
        <w:rPr>
          <w:rFonts w:hint="eastAsia"/>
          <w:lang w:eastAsia="zh-CN"/>
        </w:rPr>
        <w:t>认识新词汇的重要性</w:t>
      </w:r>
    </w:p>
    <w:p w14:paraId="4397E737">
      <w:pPr>
        <w:rPr>
          <w:rFonts w:hint="eastAsia"/>
          <w:lang w:eastAsia="zh-CN"/>
        </w:rPr>
      </w:pPr>
      <w:r>
        <w:rPr>
          <w:rFonts w:hint="eastAsia"/>
          <w:lang w:eastAsia="zh-CN"/>
        </w:rPr>
        <w:t>对于每一位七年级的学生来说，认识并掌握新的汉字和词汇是非常重要的。这不仅有助于提高他们的阅读理解和写作能力，还能增强他们对中国传统文化的理解。第三单元特别强调了一些常用但又不太容易掌握的汉字，通过系统的学习和练习，学生能够更加自信地使用这些词汇。</w:t>
      </w:r>
    </w:p>
    <w:p w14:paraId="05A7B068">
      <w:pPr>
        <w:rPr>
          <w:rFonts w:hint="eastAsia"/>
          <w:lang w:eastAsia="zh-CN"/>
        </w:rPr>
      </w:pPr>
    </w:p>
    <w:p w14:paraId="50431E6D">
      <w:pPr>
        <w:rPr>
          <w:rFonts w:hint="eastAsia"/>
          <w:lang w:eastAsia="zh-CN"/>
        </w:rPr>
      </w:pPr>
    </w:p>
    <w:p w14:paraId="13863A74">
      <w:pPr>
        <w:rPr>
          <w:rFonts w:hint="eastAsia"/>
          <w:lang w:eastAsia="zh-CN"/>
        </w:rPr>
      </w:pPr>
      <w:r>
        <w:rPr>
          <w:rFonts w:hint="eastAsia"/>
          <w:lang w:eastAsia="zh-CN"/>
        </w:rPr>
        <w:t>精选词汇解析</w:t>
      </w:r>
    </w:p>
    <w:p w14:paraId="42A7777E">
      <w:pPr>
        <w:rPr>
          <w:rFonts w:hint="eastAsia"/>
          <w:lang w:eastAsia="zh-CN"/>
        </w:rPr>
      </w:pPr>
      <w:r>
        <w:rPr>
          <w:rFonts w:hint="eastAsia"/>
          <w:lang w:eastAsia="zh-CN"/>
        </w:rPr>
        <w:t>在这个单元中，学生们将会遇到诸如“矗立（chù lì）”、“蜿蜒（wān yán）”、“磅礴（páng bó）”等富有表现力的词语。每一个词都配有详细的解释和例句，以便学生能更直观地理解它们的用法。例如，“矗立”一词通常用来形容高大而笔直地站立的事物，如高楼或山峰；“蜿蜒”则多用于描述山脉、河流等自然景观的曲折延伸。</w:t>
      </w:r>
    </w:p>
    <w:p w14:paraId="2FCB4644">
      <w:pPr>
        <w:rPr>
          <w:rFonts w:hint="eastAsia"/>
          <w:lang w:eastAsia="zh-CN"/>
        </w:rPr>
      </w:pPr>
    </w:p>
    <w:p w14:paraId="2EB0C757">
      <w:pPr>
        <w:rPr>
          <w:rFonts w:hint="eastAsia"/>
          <w:lang w:eastAsia="zh-CN"/>
        </w:rPr>
      </w:pPr>
    </w:p>
    <w:p w14:paraId="002CE073">
      <w:pPr>
        <w:rPr>
          <w:rFonts w:hint="eastAsia"/>
          <w:lang w:eastAsia="zh-CN"/>
        </w:rPr>
      </w:pPr>
      <w:r>
        <w:rPr>
          <w:rFonts w:hint="eastAsia"/>
          <w:lang w:eastAsia="zh-CN"/>
        </w:rPr>
        <w:t>实践应用</w:t>
      </w:r>
    </w:p>
    <w:p w14:paraId="408CB389">
      <w:pPr>
        <w:rPr>
          <w:rFonts w:hint="eastAsia"/>
          <w:lang w:eastAsia="zh-CN"/>
        </w:rPr>
      </w:pPr>
      <w:r>
        <w:rPr>
          <w:rFonts w:hint="eastAsia"/>
          <w:lang w:eastAsia="zh-CN"/>
        </w:rPr>
        <w:t>为了巩固所学知识，教师会安排各种实践活动，如朗读比赛、写作练习等，让学生们有机会实际运用新学到的词汇。这种互动式的学习方式不仅能激发学生的学习兴趣，还能有效提升他们的语言技能。家长也可以参与到孩子的学习过程中，通过日常生活中的交流来强化这些词汇的记忆。</w:t>
      </w:r>
    </w:p>
    <w:p w14:paraId="1B55ACE5">
      <w:pPr>
        <w:rPr>
          <w:rFonts w:hint="eastAsia"/>
          <w:lang w:eastAsia="zh-CN"/>
        </w:rPr>
      </w:pPr>
    </w:p>
    <w:p w14:paraId="7168C422">
      <w:pPr>
        <w:rPr>
          <w:rFonts w:hint="eastAsia"/>
          <w:lang w:eastAsia="zh-CN"/>
        </w:rPr>
      </w:pPr>
    </w:p>
    <w:p w14:paraId="6C79EA5C">
      <w:pPr>
        <w:rPr>
          <w:rFonts w:hint="eastAsia"/>
          <w:lang w:eastAsia="zh-CN"/>
        </w:rPr>
      </w:pPr>
      <w:r>
        <w:rPr>
          <w:rFonts w:hint="eastAsia"/>
          <w:lang w:eastAsia="zh-CN"/>
        </w:rPr>
        <w:t>总结与展望</w:t>
      </w:r>
    </w:p>
    <w:p w14:paraId="4141D77D">
      <w:pPr>
        <w:rPr>
          <w:rFonts w:hint="eastAsia"/>
          <w:lang w:eastAsia="zh-CN"/>
        </w:rPr>
      </w:pPr>
      <w:r>
        <w:rPr>
          <w:rFonts w:hint="eastAsia"/>
          <w:lang w:eastAsia="zh-CN"/>
        </w:rPr>
        <w:t>七年级下册语文第三单元为学生们提供了一个全面了解和学习汉字的良好平台。通过系统的学习和不断的实践，学生们可以显著提高自己的语文水平，并为进一步的学习打下坚实的基础。希望每位同学都能珍惜这次学习机会，用心体会汉字的魅力，享受探索语言世界的乐趣。</w:t>
      </w:r>
    </w:p>
    <w:p w14:paraId="4FEEBD6B">
      <w:pPr>
        <w:rPr>
          <w:rFonts w:hint="eastAsia"/>
          <w:lang w:eastAsia="zh-CN"/>
        </w:rPr>
      </w:pPr>
    </w:p>
    <w:p w14:paraId="1AF368B9">
      <w:pPr>
        <w:rPr>
          <w:rFonts w:hint="eastAsia"/>
          <w:lang w:eastAsia="zh-CN"/>
        </w:rPr>
      </w:pPr>
      <w:r>
        <w:rPr>
          <w:rFonts w:hint="eastAsia"/>
          <w:lang w:eastAsia="zh-CN"/>
        </w:rPr>
        <w:t>本文是由懂得生活网（dongdeshenghuo.com）为大家创作</w:t>
      </w:r>
    </w:p>
    <w:p w14:paraId="706303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61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2025-10-14T01:34:57Z</dcterms:created>
  <cp:lastModifiedBy>Administrator</cp:lastModifiedBy>
  <dcterms:modified xsi:type="dcterms:W3CDTF">2025-10-14T01:34:57Z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74419870475B4EC0A6753691832E08A8_12</vt:lpwstr>
  </property>
</Properties>
</file>