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201A8">
      <w:pPr>
        <w:rPr>
          <w:rFonts w:hint="eastAsia"/>
          <w:lang w:eastAsia="zh-CN"/>
        </w:rPr>
      </w:pPr>
      <w:bookmarkStart w:id="0" w:name="_GoBack"/>
      <w:bookmarkEnd w:id="0"/>
      <w:r>
        <w:rPr>
          <w:rFonts w:hint="eastAsia"/>
          <w:lang w:eastAsia="zh-CN"/>
        </w:rPr>
        <w:t>七下语文生字拼音解释大全</w:t>
      </w:r>
    </w:p>
    <w:p w14:paraId="2B016B32">
      <w:pPr>
        <w:rPr>
          <w:rFonts w:hint="eastAsia"/>
          <w:lang w:eastAsia="zh-CN"/>
        </w:rPr>
      </w:pPr>
      <w:r>
        <w:rPr>
          <w:rFonts w:hint="eastAsia"/>
          <w:lang w:eastAsia="zh-CN"/>
        </w:rPr>
        <w:t>对于刚刚踏入初中二年级下的学生们来说，掌握本学期语文课本中的生字词是提高语文成绩和素养的关键一步。本文将为大家详细介绍“七下语文生字拼音解释大全”，帮助同学们更好地学习和理解。</w:t>
      </w:r>
    </w:p>
    <w:p w14:paraId="019870AA">
      <w:pPr>
        <w:rPr>
          <w:rFonts w:hint="eastAsia"/>
          <w:lang w:eastAsia="zh-CN"/>
        </w:rPr>
      </w:pPr>
    </w:p>
    <w:p w14:paraId="3C4B1B1F">
      <w:pPr>
        <w:rPr>
          <w:rFonts w:hint="eastAsia"/>
          <w:lang w:eastAsia="zh-CN"/>
        </w:rPr>
      </w:pPr>
    </w:p>
    <w:p w14:paraId="4DB7CB00">
      <w:pPr>
        <w:rPr>
          <w:rFonts w:hint="eastAsia"/>
          <w:lang w:eastAsia="zh-CN"/>
        </w:rPr>
      </w:pPr>
      <w:r>
        <w:rPr>
          <w:rFonts w:hint="eastAsia"/>
          <w:lang w:eastAsia="zh-CN"/>
        </w:rPr>
        <w:t>拼音基础的重要性</w:t>
      </w:r>
    </w:p>
    <w:p w14:paraId="7E867BE7">
      <w:pPr>
        <w:rPr>
          <w:rFonts w:hint="eastAsia"/>
          <w:lang w:eastAsia="zh-CN"/>
        </w:rPr>
      </w:pPr>
      <w:r>
        <w:rPr>
          <w:rFonts w:hint="eastAsia"/>
          <w:lang w:eastAsia="zh-CN"/>
        </w:rPr>
        <w:t>在学习汉字的过程中，拼音作为汉字的发音指南，起到了桥梁的作用。正确地掌握汉字的拼音，不仅有助于准确发音，还能促进对词汇的记忆与理解。尤其是对于七年级下的学生而言，良好的拼音基础是深入学习语文知识的前提。</w:t>
      </w:r>
    </w:p>
    <w:p w14:paraId="5F0F64A0">
      <w:pPr>
        <w:rPr>
          <w:rFonts w:hint="eastAsia"/>
          <w:lang w:eastAsia="zh-CN"/>
        </w:rPr>
      </w:pPr>
    </w:p>
    <w:p w14:paraId="73CAFDBB">
      <w:pPr>
        <w:rPr>
          <w:rFonts w:hint="eastAsia"/>
          <w:lang w:eastAsia="zh-CN"/>
        </w:rPr>
      </w:pPr>
    </w:p>
    <w:p w14:paraId="06EBFDE0">
      <w:pPr>
        <w:rPr>
          <w:rFonts w:hint="eastAsia"/>
          <w:lang w:eastAsia="zh-CN"/>
        </w:rPr>
      </w:pPr>
      <w:r>
        <w:rPr>
          <w:rFonts w:hint="eastAsia"/>
          <w:lang w:eastAsia="zh-CN"/>
        </w:rPr>
        <w:t>精选生字解析</w:t>
      </w:r>
    </w:p>
    <w:p w14:paraId="6FF3ED02">
      <w:pPr>
        <w:rPr>
          <w:rFonts w:hint="eastAsia"/>
          <w:lang w:eastAsia="zh-CN"/>
        </w:rPr>
      </w:pPr>
      <w:r>
        <w:rPr>
          <w:rFonts w:hint="eastAsia"/>
          <w:lang w:eastAsia="zh-CN"/>
        </w:rPr>
        <w:t>在这部分，我们将挑选出一些七年级下册语文书中较为重要或难懂的生字进行详细解析。例如，“镌刻”中的“镌”，读作juān，意思是雕刻；“蓦然”中的“蓦”，读mò，表示突然的意思。通过这种方式，我们希望为同学们提供一个清晰、简洁的学习指导。</w:t>
      </w:r>
    </w:p>
    <w:p w14:paraId="19709C4C">
      <w:pPr>
        <w:rPr>
          <w:rFonts w:hint="eastAsia"/>
          <w:lang w:eastAsia="zh-CN"/>
        </w:rPr>
      </w:pPr>
    </w:p>
    <w:p w14:paraId="137EC32C">
      <w:pPr>
        <w:rPr>
          <w:rFonts w:hint="eastAsia"/>
          <w:lang w:eastAsia="zh-CN"/>
        </w:rPr>
      </w:pPr>
    </w:p>
    <w:p w14:paraId="1F411DD5">
      <w:pPr>
        <w:rPr>
          <w:rFonts w:hint="eastAsia"/>
          <w:lang w:eastAsia="zh-CN"/>
        </w:rPr>
      </w:pPr>
      <w:r>
        <w:rPr>
          <w:rFonts w:hint="eastAsia"/>
          <w:lang w:eastAsia="zh-CN"/>
        </w:rPr>
        <w:t>多角度学习方法</w:t>
      </w:r>
    </w:p>
    <w:p w14:paraId="6A172E86">
      <w:pPr>
        <w:rPr>
          <w:rFonts w:hint="eastAsia"/>
          <w:lang w:eastAsia="zh-CN"/>
        </w:rPr>
      </w:pPr>
      <w:r>
        <w:rPr>
          <w:rFonts w:hint="eastAsia"/>
          <w:lang w:eastAsia="zh-CN"/>
        </w:rPr>
        <w:t>学习生字不仅仅局限于记住它们的拼音和意义，更重要的是要了解其用法以及如何在句子中灵活运用。比如，在写作时尝试使用新学的词语，或者通过阅读来加深对这些词汇的理解。还可以利用网络资源，如在线词典和教育类APP，进一步拓展自己的词汇量。</w:t>
      </w:r>
    </w:p>
    <w:p w14:paraId="05516376">
      <w:pPr>
        <w:rPr>
          <w:rFonts w:hint="eastAsia"/>
          <w:lang w:eastAsia="zh-CN"/>
        </w:rPr>
      </w:pPr>
    </w:p>
    <w:p w14:paraId="7A64536A">
      <w:pPr>
        <w:rPr>
          <w:rFonts w:hint="eastAsia"/>
          <w:lang w:eastAsia="zh-CN"/>
        </w:rPr>
      </w:pPr>
    </w:p>
    <w:p w14:paraId="24910BD1">
      <w:pPr>
        <w:rPr>
          <w:rFonts w:hint="eastAsia"/>
          <w:lang w:eastAsia="zh-CN"/>
        </w:rPr>
      </w:pPr>
      <w:r>
        <w:rPr>
          <w:rFonts w:hint="eastAsia"/>
          <w:lang w:eastAsia="zh-CN"/>
        </w:rPr>
        <w:t>总结与展望</w:t>
      </w:r>
    </w:p>
    <w:p w14:paraId="5472B2C8">
      <w:pPr>
        <w:rPr>
          <w:rFonts w:hint="eastAsia"/>
          <w:lang w:eastAsia="zh-CN"/>
        </w:rPr>
      </w:pPr>
      <w:r>
        <w:rPr>
          <w:rFonts w:hint="eastAsia"/>
          <w:lang w:eastAsia="zh-CN"/>
        </w:rPr>
        <w:t>“七下语文生字拼音解释大全”不仅是学生们学习过程中的得力助手，也是教师教学的重要参考。希望通过本文的介绍，能够激发大家对语文学习的兴趣，培养良好的学习习惯。未来，随着学习的不断深入，相信每位同学都能在语文的世界里发现更多的乐趣。</w:t>
      </w:r>
    </w:p>
    <w:p w14:paraId="636E9334">
      <w:pPr>
        <w:rPr>
          <w:rFonts w:hint="eastAsia"/>
          <w:lang w:eastAsia="zh-CN"/>
        </w:rPr>
      </w:pPr>
    </w:p>
    <w:p w14:paraId="5ECCC19C">
      <w:pPr>
        <w:rPr>
          <w:rFonts w:hint="eastAsia"/>
          <w:lang w:eastAsia="zh-CN"/>
        </w:rPr>
      </w:pPr>
      <w:r>
        <w:rPr>
          <w:rFonts w:hint="eastAsia"/>
          <w:lang w:eastAsia="zh-CN"/>
        </w:rPr>
        <w:t>本文是由懂得生活网（dongdeshenghuo.com）为大家创作</w:t>
      </w:r>
    </w:p>
    <w:p w14:paraId="5DB73A2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D5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2025-10-14T01:34:56Z</dcterms:created>
  <cp:lastModifiedBy>Administrator</cp:lastModifiedBy>
  <dcterms:modified xsi:type="dcterms:W3CDTF">2025-10-14T01:34:56Z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F17E805F4B5241F48BDA8CD3197447CF_12</vt:lpwstr>
  </property>
</Properties>
</file>