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A97F6">
      <w:pPr>
        <w:rPr>
          <w:rFonts w:hint="eastAsia"/>
          <w:lang w:eastAsia="zh-CN"/>
        </w:rPr>
      </w:pPr>
      <w:bookmarkStart w:id="0" w:name="_GoBack"/>
      <w:bookmarkEnd w:id="0"/>
      <w:r>
        <w:rPr>
          <w:rFonts w:hint="eastAsia"/>
          <w:lang w:eastAsia="zh-CN"/>
        </w:rPr>
        <w:t>一年级语文看拼音写汉字的重要性</w:t>
      </w:r>
    </w:p>
    <w:p w14:paraId="7918B008">
      <w:pPr>
        <w:rPr>
          <w:rFonts w:hint="eastAsia"/>
          <w:lang w:eastAsia="zh-CN"/>
        </w:rPr>
      </w:pPr>
      <w:r>
        <w:rPr>
          <w:rFonts w:hint="eastAsia"/>
          <w:lang w:eastAsia="zh-CN"/>
        </w:rPr>
        <w:t>对于刚刚踏入学习旅程的小学生来说，一年级语文课程中的看拼音写汉字环节是他们学习汉字的起点。这个过程不仅有助于孩子们认识更多的汉字，而且通过拼音的帮助，可以让孩子们更好地理解汉字的发音规则和构造特点。在这个阶段，孩子们开始从口头语言转向书面语言的学习，看拼音写汉字成为他们掌握基础语言技能的重要一环。</w:t>
      </w:r>
    </w:p>
    <w:p w14:paraId="0735C368">
      <w:pPr>
        <w:rPr>
          <w:rFonts w:hint="eastAsia"/>
          <w:lang w:eastAsia="zh-CN"/>
        </w:rPr>
      </w:pPr>
    </w:p>
    <w:p w14:paraId="354BCCF5">
      <w:pPr>
        <w:rPr>
          <w:rFonts w:hint="eastAsia"/>
          <w:lang w:eastAsia="zh-CN"/>
        </w:rPr>
      </w:pPr>
    </w:p>
    <w:p w14:paraId="30A91041">
      <w:pPr>
        <w:rPr>
          <w:rFonts w:hint="eastAsia"/>
          <w:lang w:eastAsia="zh-CN"/>
        </w:rPr>
      </w:pPr>
      <w:r>
        <w:rPr>
          <w:rFonts w:hint="eastAsia"/>
          <w:lang w:eastAsia="zh-CN"/>
        </w:rPr>
        <w:t>如何有效利用看拼音写汉字资源</w:t>
      </w:r>
    </w:p>
    <w:p w14:paraId="0F402EF9">
      <w:pPr>
        <w:rPr>
          <w:rFonts w:hint="eastAsia"/>
          <w:lang w:eastAsia="zh-CN"/>
        </w:rPr>
      </w:pPr>
      <w:r>
        <w:rPr>
          <w:rFonts w:hint="eastAsia"/>
          <w:lang w:eastAsia="zh-CN"/>
        </w:rPr>
        <w:t>在一年级语文教学中，教师和家长可以充分利用各种看拼音写汉字的教材和练习册来辅助孩子的学习。这些资源通常包含了丰富的例字和习题，能够帮助孩子逐步建立起对汉字的感性认识和书写能力。现在有许多在线平台也提供了互动式的看拼音写汉字练习，这些工具通过游戏化的方式激发了孩子们的学习兴趣，使得枯燥的汉字学习变得生动有趣。</w:t>
      </w:r>
    </w:p>
    <w:p w14:paraId="1DCC6AAF">
      <w:pPr>
        <w:rPr>
          <w:rFonts w:hint="eastAsia"/>
          <w:lang w:eastAsia="zh-CN"/>
        </w:rPr>
      </w:pPr>
    </w:p>
    <w:p w14:paraId="7946F5FD">
      <w:pPr>
        <w:rPr>
          <w:rFonts w:hint="eastAsia"/>
          <w:lang w:eastAsia="zh-CN"/>
        </w:rPr>
      </w:pPr>
    </w:p>
    <w:p w14:paraId="7394A04E">
      <w:pPr>
        <w:rPr>
          <w:rFonts w:hint="eastAsia"/>
          <w:lang w:eastAsia="zh-CN"/>
        </w:rPr>
      </w:pPr>
      <w:r>
        <w:rPr>
          <w:rFonts w:hint="eastAsia"/>
          <w:lang w:eastAsia="zh-CN"/>
        </w:rPr>
        <w:t>选择合适的看拼音写汉字材料</w:t>
      </w:r>
    </w:p>
    <w:p w14:paraId="37E8075C">
      <w:pPr>
        <w:rPr>
          <w:rFonts w:hint="eastAsia"/>
          <w:lang w:eastAsia="zh-CN"/>
        </w:rPr>
      </w:pPr>
      <w:r>
        <w:rPr>
          <w:rFonts w:hint="eastAsia"/>
          <w:lang w:eastAsia="zh-CN"/>
        </w:rPr>
        <w:t>面对市场上琳琅满目的看拼音写汉字书籍和应用，家长们可能会感到困惑，不知道该如何选择最适合孩子的学习资料。应该根据孩子的实际水平挑选难度适中的书籍或应用。考虑书籍的内容是否丰富多样，能否吸引孩子的注意力。优质的看拼音写汉字材料还应该包含一定的趣味元素，如插图、故事等，以增强孩子的阅读体验。</w:t>
      </w:r>
    </w:p>
    <w:p w14:paraId="0CC3B38E">
      <w:pPr>
        <w:rPr>
          <w:rFonts w:hint="eastAsia"/>
          <w:lang w:eastAsia="zh-CN"/>
        </w:rPr>
      </w:pPr>
    </w:p>
    <w:p w14:paraId="02A89D3A">
      <w:pPr>
        <w:rPr>
          <w:rFonts w:hint="eastAsia"/>
          <w:lang w:eastAsia="zh-CN"/>
        </w:rPr>
      </w:pPr>
    </w:p>
    <w:p w14:paraId="3192A5B5">
      <w:pPr>
        <w:rPr>
          <w:rFonts w:hint="eastAsia"/>
          <w:lang w:eastAsia="zh-CN"/>
        </w:rPr>
      </w:pPr>
      <w:r>
        <w:rPr>
          <w:rFonts w:hint="eastAsia"/>
          <w:lang w:eastAsia="zh-CN"/>
        </w:rPr>
        <w:t>家庭辅导的重要性</w:t>
      </w:r>
    </w:p>
    <w:p w14:paraId="65BBFCB1">
      <w:pPr>
        <w:rPr>
          <w:rFonts w:hint="eastAsia"/>
          <w:lang w:eastAsia="zh-CN"/>
        </w:rPr>
      </w:pPr>
      <w:r>
        <w:rPr>
          <w:rFonts w:hint="eastAsia"/>
          <w:lang w:eastAsia="zh-CN"/>
        </w:rPr>
        <w:t>家庭环境对孩子学习汉字有着不可忽视的影响。家长可以通过日常生活中的点滴细节，比如一起读故事书、玩汉字卡片游戏等方式，帮助孩子巩固所学知识。家长的支持与鼓励也是孩子克服困难、建立自信的关键因素。因此，在孩子学习看拼音写汉字的过程中，家长的角色至关重要。</w:t>
      </w:r>
    </w:p>
    <w:p w14:paraId="344CA4D2">
      <w:pPr>
        <w:rPr>
          <w:rFonts w:hint="eastAsia"/>
          <w:lang w:eastAsia="zh-CN"/>
        </w:rPr>
      </w:pPr>
    </w:p>
    <w:p w14:paraId="444C36EA">
      <w:pPr>
        <w:rPr>
          <w:rFonts w:hint="eastAsia"/>
          <w:lang w:eastAsia="zh-CN"/>
        </w:rPr>
      </w:pPr>
    </w:p>
    <w:p w14:paraId="5EAF250F">
      <w:pPr>
        <w:rPr>
          <w:rFonts w:hint="eastAsia"/>
          <w:lang w:eastAsia="zh-CN"/>
        </w:rPr>
      </w:pPr>
      <w:r>
        <w:rPr>
          <w:rFonts w:hint="eastAsia"/>
          <w:lang w:eastAsia="zh-CN"/>
        </w:rPr>
        <w:t>最后的总结</w:t>
      </w:r>
    </w:p>
    <w:p w14:paraId="08056BBA">
      <w:pPr>
        <w:rPr>
          <w:rFonts w:hint="eastAsia"/>
          <w:lang w:eastAsia="zh-CN"/>
        </w:rPr>
      </w:pPr>
      <w:r>
        <w:rPr>
          <w:rFonts w:hint="eastAsia"/>
          <w:lang w:eastAsia="zh-CN"/>
        </w:rPr>
        <w:t>一年级语文看拼音写汉字不仅是孩子们学习汉字的基础，更是开启他们智慧之门的钥匙。通过科学合理的方法和家校共育的良好氛围，每个孩子都能在汉字的世界里找到乐趣，茁壮成长。让我们共同努力，为孩子们营造一个充满爱与支持的学习环境，助力他们在知识的海洋中畅游。</w:t>
      </w:r>
    </w:p>
    <w:p w14:paraId="0201FCBC">
      <w:pPr>
        <w:rPr>
          <w:rFonts w:hint="eastAsia"/>
          <w:lang w:eastAsia="zh-CN"/>
        </w:rPr>
      </w:pPr>
    </w:p>
    <w:p w14:paraId="3AD2914E">
      <w:pPr>
        <w:rPr>
          <w:rFonts w:hint="eastAsia"/>
          <w:lang w:eastAsia="zh-CN"/>
        </w:rPr>
      </w:pPr>
      <w:r>
        <w:rPr>
          <w:rFonts w:hint="eastAsia"/>
          <w:lang w:eastAsia="zh-CN"/>
        </w:rPr>
        <w:t>本文是由懂得生活网（dongdeshenghuo.com）为大家创作</w:t>
      </w:r>
    </w:p>
    <w:p w14:paraId="4AB461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481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2025-10-14T03:44:04Z</dcterms:created>
  <cp:lastModifiedBy>Administrator</cp:lastModifiedBy>
  <dcterms:modified xsi:type="dcterms:W3CDTF">2025-10-14T03:44:05Z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CF54513E462F47CFA132895039316CFF_12</vt:lpwstr>
  </property>
</Properties>
</file>