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9B283">
      <w:pPr>
        <w:rPr>
          <w:rFonts w:hint="eastAsia"/>
          <w:lang w:eastAsia="zh-CN"/>
        </w:rPr>
      </w:pPr>
      <w:bookmarkStart w:id="0" w:name="_GoBack"/>
      <w:bookmarkEnd w:id="0"/>
      <w:r>
        <w:rPr>
          <w:rFonts w:hint="eastAsia"/>
          <w:lang w:eastAsia="zh-CN"/>
        </w:rPr>
        <w:t>一年级的拼音零声母音节</w:t>
      </w:r>
    </w:p>
    <w:p w14:paraId="5179F782">
      <w:pPr>
        <w:rPr>
          <w:rFonts w:hint="eastAsia"/>
          <w:lang w:eastAsia="zh-CN"/>
        </w:rPr>
      </w:pPr>
      <w:r>
        <w:rPr>
          <w:rFonts w:hint="eastAsia"/>
          <w:lang w:eastAsia="zh-CN"/>
        </w:rPr>
        <w:t>在学习汉语拼音的过程中，零声母音节是孩子们最早接触到的一个重要概念。所谓零声母音节，指的是那些不带任何辅音开头的音节，仅由元音或元音组合构成。对于一年级的学生来说，掌握这些基本的发音规则不仅能够帮助他们更好地理解和记忆汉字，还能为以后的语言学习打下坚实的基础。</w:t>
      </w:r>
    </w:p>
    <w:p w14:paraId="49CC8B6C">
      <w:pPr>
        <w:rPr>
          <w:rFonts w:hint="eastAsia"/>
          <w:lang w:eastAsia="zh-CN"/>
        </w:rPr>
      </w:pPr>
    </w:p>
    <w:p w14:paraId="5D1993CB">
      <w:pPr>
        <w:rPr>
          <w:rFonts w:hint="eastAsia"/>
          <w:lang w:eastAsia="zh-CN"/>
        </w:rPr>
      </w:pPr>
    </w:p>
    <w:p w14:paraId="4A1CAD8A">
      <w:pPr>
        <w:rPr>
          <w:rFonts w:hint="eastAsia"/>
          <w:lang w:eastAsia="zh-CN"/>
        </w:rPr>
      </w:pPr>
      <w:r>
        <w:rPr>
          <w:rFonts w:hint="eastAsia"/>
          <w:lang w:eastAsia="zh-CN"/>
        </w:rPr>
        <w:t>认识零声母音节</w:t>
      </w:r>
    </w:p>
    <w:p w14:paraId="7A18E115">
      <w:pPr>
        <w:rPr>
          <w:rFonts w:hint="eastAsia"/>
          <w:lang w:eastAsia="zh-CN"/>
        </w:rPr>
      </w:pPr>
      <w:r>
        <w:rPr>
          <w:rFonts w:hint="eastAsia"/>
          <w:lang w:eastAsia="zh-CN"/>
        </w:rPr>
        <w:t>零声母音节主要包括“a, o, e, i, u, ü”这六个单元音以及它们之间的组合。比如“ai, ei, ao, ou”等双元音音节也属于零声母音节的一种。在教学过程中，教师通常会通过一些有趣的故事或者儿歌来引导孩子们去感受和模仿这些声音，让学习过程更加生动有趣。</w:t>
      </w:r>
    </w:p>
    <w:p w14:paraId="3F0D2D0E">
      <w:pPr>
        <w:rPr>
          <w:rFonts w:hint="eastAsia"/>
          <w:lang w:eastAsia="zh-CN"/>
        </w:rPr>
      </w:pPr>
    </w:p>
    <w:p w14:paraId="45181CAB">
      <w:pPr>
        <w:rPr>
          <w:rFonts w:hint="eastAsia"/>
          <w:lang w:eastAsia="zh-CN"/>
        </w:rPr>
      </w:pPr>
    </w:p>
    <w:p w14:paraId="6E6C5045">
      <w:pPr>
        <w:rPr>
          <w:rFonts w:hint="eastAsia"/>
          <w:lang w:eastAsia="zh-CN"/>
        </w:rPr>
      </w:pPr>
      <w:r>
        <w:rPr>
          <w:rFonts w:hint="eastAsia"/>
          <w:lang w:eastAsia="zh-CN"/>
        </w:rPr>
        <w:t>教学方法与技巧</w:t>
      </w:r>
    </w:p>
    <w:p w14:paraId="5A1386D2">
      <w:pPr>
        <w:rPr>
          <w:rFonts w:hint="eastAsia"/>
          <w:lang w:eastAsia="zh-CN"/>
        </w:rPr>
      </w:pPr>
      <w:r>
        <w:rPr>
          <w:rFonts w:hint="eastAsia"/>
          <w:lang w:eastAsia="zh-CN"/>
        </w:rPr>
        <w:t>针对一年级学生的特点，在教授零声母音节时，采用多样化的教学手段尤为重要。可以通过图片、动画视频等方式直观展示每个音节的发音方式；利用游戏化的方式进行练习，如角色扮演、猜谜语等，激发学生的学习兴趣。家长也可以在家里通过日常生活中的对话、阅读等活动来帮助孩子巩固所学知识。</w:t>
      </w:r>
    </w:p>
    <w:p w14:paraId="142EFFF4">
      <w:pPr>
        <w:rPr>
          <w:rFonts w:hint="eastAsia"/>
          <w:lang w:eastAsia="zh-CN"/>
        </w:rPr>
      </w:pPr>
    </w:p>
    <w:p w14:paraId="11E412E0">
      <w:pPr>
        <w:rPr>
          <w:rFonts w:hint="eastAsia"/>
          <w:lang w:eastAsia="zh-CN"/>
        </w:rPr>
      </w:pPr>
    </w:p>
    <w:p w14:paraId="1249BC99">
      <w:pPr>
        <w:rPr>
          <w:rFonts w:hint="eastAsia"/>
          <w:lang w:eastAsia="zh-CN"/>
        </w:rPr>
      </w:pPr>
      <w:r>
        <w:rPr>
          <w:rFonts w:hint="eastAsia"/>
          <w:lang w:eastAsia="zh-CN"/>
        </w:rPr>
        <w:t>常见误区及解决办法</w:t>
      </w:r>
    </w:p>
    <w:p w14:paraId="08D75974">
      <w:pPr>
        <w:rPr>
          <w:rFonts w:hint="eastAsia"/>
          <w:lang w:eastAsia="zh-CN"/>
        </w:rPr>
      </w:pPr>
      <w:r>
        <w:rPr>
          <w:rFonts w:hint="eastAsia"/>
          <w:lang w:eastAsia="zh-CN"/>
        </w:rPr>
        <w:t>在学习零声母音节时，孩子们可能会遇到一些困难，例如将“i”读成“yi”，或是混淆“ü”和“u”的发音。面对这些问题，教师和家长需要耐心指导，纠正错误发音，并给予正面鼓励。可以设计一些针对性的小练习，如听写、朗读比赛等，以提高学生的准确率和自信心。</w:t>
      </w:r>
    </w:p>
    <w:p w14:paraId="28E374A4">
      <w:pPr>
        <w:rPr>
          <w:rFonts w:hint="eastAsia"/>
          <w:lang w:eastAsia="zh-CN"/>
        </w:rPr>
      </w:pPr>
    </w:p>
    <w:p w14:paraId="2873434A">
      <w:pPr>
        <w:rPr>
          <w:rFonts w:hint="eastAsia"/>
          <w:lang w:eastAsia="zh-CN"/>
        </w:rPr>
      </w:pPr>
    </w:p>
    <w:p w14:paraId="2581BDFC">
      <w:pPr>
        <w:rPr>
          <w:rFonts w:hint="eastAsia"/>
          <w:lang w:eastAsia="zh-CN"/>
        </w:rPr>
      </w:pPr>
      <w:r>
        <w:rPr>
          <w:rFonts w:hint="eastAsia"/>
          <w:lang w:eastAsia="zh-CN"/>
        </w:rPr>
        <w:t>总结与展望</w:t>
      </w:r>
    </w:p>
    <w:p w14:paraId="68257F44">
      <w:pPr>
        <w:rPr>
          <w:rFonts w:hint="eastAsia"/>
          <w:lang w:eastAsia="zh-CN"/>
        </w:rPr>
      </w:pPr>
      <w:r>
        <w:rPr>
          <w:rFonts w:hint="eastAsia"/>
          <w:lang w:eastAsia="zh-CN"/>
        </w:rPr>
        <w:t>零声母音节作为汉语拼音学习的基础部分，对一年级学生来说至关重要。通过科学合理的教学方法，结合实际生活中的应用场景，可以让孩子们在轻松愉快的氛围中掌握这一知识点。未来，随着语言能力的不断提升，他们将会更深入地探索汉字的魅力，开启一段丰富多彩的语言之旅。</w:t>
      </w:r>
    </w:p>
    <w:p w14:paraId="506595FE">
      <w:pPr>
        <w:rPr>
          <w:rFonts w:hint="eastAsia"/>
          <w:lang w:eastAsia="zh-CN"/>
        </w:rPr>
      </w:pPr>
    </w:p>
    <w:p w14:paraId="631F5EF1">
      <w:pPr>
        <w:rPr>
          <w:rFonts w:hint="eastAsia"/>
          <w:lang w:eastAsia="zh-CN"/>
        </w:rPr>
      </w:pPr>
      <w:r>
        <w:rPr>
          <w:rFonts w:hint="eastAsia"/>
          <w:lang w:eastAsia="zh-CN"/>
        </w:rPr>
        <w:t>本文是由懂得生活网（dongdeshenghuo.com）为大家创作</w:t>
      </w:r>
    </w:p>
    <w:p w14:paraId="13A201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1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2025-10-14T03:43:38Z</dcterms:created>
  <cp:lastModifiedBy>Administrator</cp:lastModifiedBy>
  <dcterms:modified xsi:type="dcterms:W3CDTF">2025-10-14T03:43:38Z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18D5D807F8844AA78560812F5FA6BA2E_12</vt:lpwstr>
  </property>
</Properties>
</file>