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BF3A2">
      <w:pPr>
        <w:rPr>
          <w:rFonts w:hint="eastAsia"/>
          <w:lang w:eastAsia="zh-CN"/>
        </w:rPr>
      </w:pPr>
      <w:bookmarkStart w:id="0" w:name="_GoBack"/>
      <w:bookmarkEnd w:id="0"/>
      <w:r>
        <w:rPr>
          <w:rFonts w:hint="eastAsia"/>
          <w:lang w:eastAsia="zh-CN"/>
        </w:rPr>
        <w:t>引言</w:t>
      </w:r>
    </w:p>
    <w:p w14:paraId="1BA5E2DA">
      <w:pPr>
        <w:rPr>
          <w:rFonts w:hint="eastAsia"/>
          <w:lang w:eastAsia="zh-CN"/>
        </w:rPr>
      </w:pPr>
      <w:r>
        <w:rPr>
          <w:rFonts w:hint="eastAsia"/>
          <w:lang w:eastAsia="zh-CN"/>
        </w:rPr>
        <w:t>对于一年级的孩子们来说，学习语言是一个充满乐趣与挑战的过程。在这个过程中，儿歌以其独特的韵律和节奏成为了孩子们学习汉语拼音的重要工具之一。《一年级儿歌300首带的拼音》不仅为孩子们提供了丰富的语言材料，还通过生动有趣的方式帮助他们更好地掌握汉语拼音。</w:t>
      </w:r>
    </w:p>
    <w:p w14:paraId="128D2612">
      <w:pPr>
        <w:rPr>
          <w:rFonts w:hint="eastAsia"/>
          <w:lang w:eastAsia="zh-CN"/>
        </w:rPr>
      </w:pPr>
    </w:p>
    <w:p w14:paraId="1F2136F0">
      <w:pPr>
        <w:rPr>
          <w:rFonts w:hint="eastAsia"/>
          <w:lang w:eastAsia="zh-CN"/>
        </w:rPr>
      </w:pPr>
    </w:p>
    <w:p w14:paraId="1D3AE2BF">
      <w:pPr>
        <w:rPr>
          <w:rFonts w:hint="eastAsia"/>
          <w:lang w:eastAsia="zh-CN"/>
        </w:rPr>
      </w:pPr>
      <w:r>
        <w:rPr>
          <w:rFonts w:hint="eastAsia"/>
          <w:lang w:eastAsia="zh-CN"/>
        </w:rPr>
        <w:t>为什么选择儿歌学拼音</w:t>
      </w:r>
    </w:p>
    <w:p w14:paraId="74836C66">
      <w:pPr>
        <w:rPr>
          <w:rFonts w:hint="eastAsia"/>
          <w:lang w:eastAsia="zh-CN"/>
        </w:rPr>
      </w:pPr>
      <w:r>
        <w:rPr>
          <w:rFonts w:hint="eastAsia"/>
          <w:lang w:eastAsia="zh-CN"/>
        </w:rPr>
        <w:t>儿歌具有简单易懂、旋律优美等特点，非常适合初学者使用。特别是对于一年级的学生来说，儿歌中的词汇通常比较简单，易于理解。儿歌中重复出现的音节和词语有助于孩子们加深对汉语拼音的记忆。通过唱歌的形式，孩子们能够在轻松愉快的氛围中学习，减少学习的压力。</w:t>
      </w:r>
    </w:p>
    <w:p w14:paraId="07D406EE">
      <w:pPr>
        <w:rPr>
          <w:rFonts w:hint="eastAsia"/>
          <w:lang w:eastAsia="zh-CN"/>
        </w:rPr>
      </w:pPr>
    </w:p>
    <w:p w14:paraId="106CC420">
      <w:pPr>
        <w:rPr>
          <w:rFonts w:hint="eastAsia"/>
          <w:lang w:eastAsia="zh-CN"/>
        </w:rPr>
      </w:pPr>
    </w:p>
    <w:p w14:paraId="2984ED86">
      <w:pPr>
        <w:rPr>
          <w:rFonts w:hint="eastAsia"/>
          <w:lang w:eastAsia="zh-CN"/>
        </w:rPr>
      </w:pPr>
      <w:r>
        <w:rPr>
          <w:rFonts w:hint="eastAsia"/>
          <w:lang w:eastAsia="zh-CN"/>
        </w:rPr>
        <w:t>内容丰富多样</w:t>
      </w:r>
    </w:p>
    <w:p w14:paraId="0E70C920">
      <w:pPr>
        <w:rPr>
          <w:rFonts w:hint="eastAsia"/>
          <w:lang w:eastAsia="zh-CN"/>
        </w:rPr>
      </w:pPr>
      <w:r>
        <w:rPr>
          <w:rFonts w:hint="eastAsia"/>
          <w:lang w:eastAsia="zh-CN"/>
        </w:rPr>
        <w:t>《一年级儿歌300首带的拼音》涵盖了广泛的主题，从日常生活到自然界的奥秘，从动物植物到四季变化等，几乎无所不包。这样的多样性不仅能够满足不同孩子的兴趣爱好，还能拓宽他们的视野，激发他们的好奇心和探索欲望。每一首儿歌都配有详细的拼音标注，方便孩子们跟读和模仿。</w:t>
      </w:r>
    </w:p>
    <w:p w14:paraId="729EAA43">
      <w:pPr>
        <w:rPr>
          <w:rFonts w:hint="eastAsia"/>
          <w:lang w:eastAsia="zh-CN"/>
        </w:rPr>
      </w:pPr>
    </w:p>
    <w:p w14:paraId="1057A20E">
      <w:pPr>
        <w:rPr>
          <w:rFonts w:hint="eastAsia"/>
          <w:lang w:eastAsia="zh-CN"/>
        </w:rPr>
      </w:pPr>
    </w:p>
    <w:p w14:paraId="0BEEB886">
      <w:pPr>
        <w:rPr>
          <w:rFonts w:hint="eastAsia"/>
          <w:lang w:eastAsia="zh-CN"/>
        </w:rPr>
      </w:pPr>
      <w:r>
        <w:rPr>
          <w:rFonts w:hint="eastAsia"/>
          <w:lang w:eastAsia="zh-CN"/>
        </w:rPr>
        <w:t>提高语言能力的有效途径</w:t>
      </w:r>
    </w:p>
    <w:p w14:paraId="45363F8E">
      <w:pPr>
        <w:rPr>
          <w:rFonts w:hint="eastAsia"/>
          <w:lang w:eastAsia="zh-CN"/>
        </w:rPr>
      </w:pPr>
      <w:r>
        <w:rPr>
          <w:rFonts w:hint="eastAsia"/>
          <w:lang w:eastAsia="zh-CN"/>
        </w:rPr>
        <w:t>通过阅读和演唱这些儿歌，孩子们不仅能提高自己的发音准确度，还能增强语言表达能力。儿歌的学习也有助于培养孩子们的语感，使他们在未来的语文学习中更加得心应手。家长和教师可以利用这些资源，组织各种活动，如儿歌比赛、亲子共读等，增加学习的乐趣。</w:t>
      </w:r>
    </w:p>
    <w:p w14:paraId="666879CE">
      <w:pPr>
        <w:rPr>
          <w:rFonts w:hint="eastAsia"/>
          <w:lang w:eastAsia="zh-CN"/>
        </w:rPr>
      </w:pPr>
    </w:p>
    <w:p w14:paraId="12CEEA00">
      <w:pPr>
        <w:rPr>
          <w:rFonts w:hint="eastAsia"/>
          <w:lang w:eastAsia="zh-CN"/>
        </w:rPr>
      </w:pPr>
    </w:p>
    <w:p w14:paraId="05B6F89E">
      <w:pPr>
        <w:rPr>
          <w:rFonts w:hint="eastAsia"/>
          <w:lang w:eastAsia="zh-CN"/>
        </w:rPr>
      </w:pPr>
      <w:r>
        <w:rPr>
          <w:rFonts w:hint="eastAsia"/>
          <w:lang w:eastAsia="zh-CN"/>
        </w:rPr>
        <w:t>最后的总结</w:t>
      </w:r>
    </w:p>
    <w:p w14:paraId="23D9C9F4">
      <w:pPr>
        <w:rPr>
          <w:rFonts w:hint="eastAsia"/>
          <w:lang w:eastAsia="zh-CN"/>
        </w:rPr>
      </w:pPr>
      <w:r>
        <w:rPr>
          <w:rFonts w:hint="eastAsia"/>
          <w:lang w:eastAsia="zh-CN"/>
        </w:rPr>
        <w:t>《一年级儿歌300首带的拼音》是孩子们学习汉语拼音不可或缺的好帮手。它以丰富多彩的内容、生动有趣的呈现方式，吸引了无数小朋友的喜爱。无论是作为课堂上的教学辅助材料，还是家庭中的自学读物，这本书都能发挥重要作用。让我们一起用歌声开启孩子们的语言学习之旅吧！</w:t>
      </w:r>
    </w:p>
    <w:p w14:paraId="41807F20">
      <w:pPr>
        <w:rPr>
          <w:rFonts w:hint="eastAsia"/>
          <w:lang w:eastAsia="zh-CN"/>
        </w:rPr>
      </w:pPr>
    </w:p>
    <w:p w14:paraId="5F8EDA90">
      <w:pPr>
        <w:rPr>
          <w:rFonts w:hint="eastAsia"/>
          <w:lang w:eastAsia="zh-CN"/>
        </w:rPr>
      </w:pPr>
      <w:r>
        <w:rPr>
          <w:rFonts w:hint="eastAsia"/>
          <w:lang w:eastAsia="zh-CN"/>
        </w:rPr>
        <w:t>本文是由懂得生活网（dongdeshenghuo.com）为大家创作</w:t>
      </w:r>
    </w:p>
    <w:p w14:paraId="2A0B7A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D2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2025-10-14T03:42:52Z</dcterms:created>
  <cp:lastModifiedBy>Administrator</cp:lastModifiedBy>
  <dcterms:modified xsi:type="dcterms:W3CDTF">2025-10-14T03:42:52Z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DEDFB66D263C42D19A3D2FA797EFA004_12</vt:lpwstr>
  </property>
</Properties>
</file>