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6EB36">
      <w:pPr>
        <w:rPr>
          <w:rFonts w:hint="eastAsia"/>
          <w:lang w:eastAsia="zh-CN"/>
        </w:rPr>
      </w:pPr>
      <w:bookmarkStart w:id="0" w:name="_GoBack"/>
      <w:bookmarkEnd w:id="0"/>
      <w:r>
        <w:rPr>
          <w:rFonts w:hint="eastAsia"/>
          <w:lang w:eastAsia="zh-CN"/>
        </w:rPr>
        <w:t>一年级下册生字看拼音写汉字的重要性</w:t>
      </w:r>
    </w:p>
    <w:p w14:paraId="5F4484E3">
      <w:pPr>
        <w:rPr>
          <w:rFonts w:hint="eastAsia"/>
          <w:lang w:eastAsia="zh-CN"/>
        </w:rPr>
      </w:pPr>
      <w:r>
        <w:rPr>
          <w:rFonts w:hint="eastAsia"/>
          <w:lang w:eastAsia="zh-CN"/>
        </w:rPr>
        <w:t>对于一年级的小学生来说，掌握看拼音写汉字的技能是学习中文的重要一步。这不仅有助于孩子们更好地理解汉语拼音的作用，还能帮助他们建立起汉字与发音之间的联系，为日后的阅读和写作打下坚实的基础。通过不断的练习，孩子们可以更加熟练地将听到或看到的拼音转换成对应的汉字，这对于提高他们的语文水平具有不可忽视的作用。</w:t>
      </w:r>
    </w:p>
    <w:p w14:paraId="55E861C4">
      <w:pPr>
        <w:rPr>
          <w:rFonts w:hint="eastAsia"/>
          <w:lang w:eastAsia="zh-CN"/>
        </w:rPr>
      </w:pPr>
    </w:p>
    <w:p w14:paraId="6938F5C7">
      <w:pPr>
        <w:rPr>
          <w:rFonts w:hint="eastAsia"/>
          <w:lang w:eastAsia="zh-CN"/>
        </w:rPr>
      </w:pPr>
    </w:p>
    <w:p w14:paraId="7014CB0E">
      <w:pPr>
        <w:rPr>
          <w:rFonts w:hint="eastAsia"/>
          <w:lang w:eastAsia="zh-CN"/>
        </w:rPr>
      </w:pPr>
      <w:r>
        <w:rPr>
          <w:rFonts w:hint="eastAsia"/>
          <w:lang w:eastAsia="zh-CN"/>
        </w:rPr>
        <w:t>如何有效进行看拼音写汉字的练习</w:t>
      </w:r>
    </w:p>
    <w:p w14:paraId="53AB268B">
      <w:pPr>
        <w:rPr>
          <w:rFonts w:hint="eastAsia"/>
          <w:lang w:eastAsia="zh-CN"/>
        </w:rPr>
      </w:pPr>
      <w:r>
        <w:rPr>
          <w:rFonts w:hint="eastAsia"/>
          <w:lang w:eastAsia="zh-CN"/>
        </w:rPr>
        <w:t>在进行一年级下册生字看拼音写汉字练习时，家长和老师应该采用多种方法激发孩子的兴趣。比如可以通过游戏的方式，让孩子在游戏中学习汉字；或者利用卡片制作一些有趣的拼音和汉字匹配活动。鼓励孩子每天坚持练习，并给予适当的奖励，这样可以帮助孩子建立自信心，使他们在轻松愉快的氛围中学习汉字。</w:t>
      </w:r>
    </w:p>
    <w:p w14:paraId="4AAD3282">
      <w:pPr>
        <w:rPr>
          <w:rFonts w:hint="eastAsia"/>
          <w:lang w:eastAsia="zh-CN"/>
        </w:rPr>
      </w:pPr>
    </w:p>
    <w:p w14:paraId="63572B12">
      <w:pPr>
        <w:rPr>
          <w:rFonts w:hint="eastAsia"/>
          <w:lang w:eastAsia="zh-CN"/>
        </w:rPr>
      </w:pPr>
    </w:p>
    <w:p w14:paraId="3CD65F6D">
      <w:pPr>
        <w:rPr>
          <w:rFonts w:hint="eastAsia"/>
          <w:lang w:eastAsia="zh-CN"/>
        </w:rPr>
      </w:pPr>
      <w:r>
        <w:rPr>
          <w:rFonts w:hint="eastAsia"/>
          <w:lang w:eastAsia="zh-CN"/>
        </w:rPr>
        <w:t>一年级下册生字的特点及学习技巧</w:t>
      </w:r>
    </w:p>
    <w:p w14:paraId="5CCDDC13">
      <w:pPr>
        <w:rPr>
          <w:rFonts w:hint="eastAsia"/>
          <w:lang w:eastAsia="zh-CN"/>
        </w:rPr>
      </w:pPr>
      <w:r>
        <w:rPr>
          <w:rFonts w:hint="eastAsia"/>
          <w:lang w:eastAsia="zh-CN"/>
        </w:rPr>
        <w:t>一年级下册的生字通常都是比较基础且常用的汉字。这些汉字往往笔画简单、结构清晰，易于孩子们模仿和记忆。在教学过程中，教师可以先从简单的汉字开始教起，逐渐增加难度。结合生活实际来教授汉字也是一个不错的方法，例如，在教授“家”这个字时，可以让孩子想象自己的家是什么样子，从而加深对这个字的印象。</w:t>
      </w:r>
    </w:p>
    <w:p w14:paraId="24DF27AE">
      <w:pPr>
        <w:rPr>
          <w:rFonts w:hint="eastAsia"/>
          <w:lang w:eastAsia="zh-CN"/>
        </w:rPr>
      </w:pPr>
    </w:p>
    <w:p w14:paraId="6F247C91">
      <w:pPr>
        <w:rPr>
          <w:rFonts w:hint="eastAsia"/>
          <w:lang w:eastAsia="zh-CN"/>
        </w:rPr>
      </w:pPr>
    </w:p>
    <w:p w14:paraId="5FAD1DA5">
      <w:pPr>
        <w:rPr>
          <w:rFonts w:hint="eastAsia"/>
          <w:lang w:eastAsia="zh-CN"/>
        </w:rPr>
      </w:pPr>
      <w:r>
        <w:rPr>
          <w:rFonts w:hint="eastAsia"/>
          <w:lang w:eastAsia="zh-CN"/>
        </w:rPr>
        <w:t>家长的角色及其对孩子学习的帮助</w:t>
      </w:r>
    </w:p>
    <w:p w14:paraId="08C6DC6A">
      <w:pPr>
        <w:rPr>
          <w:rFonts w:hint="eastAsia"/>
          <w:lang w:eastAsia="zh-CN"/>
        </w:rPr>
      </w:pPr>
      <w:r>
        <w:rPr>
          <w:rFonts w:hint="eastAsia"/>
          <w:lang w:eastAsia="zh-CN"/>
        </w:rPr>
        <w:t>家长在孩子学习汉字的过程中扮演着至关重要的角色。家长不仅要关注孩子的学习成绩，更要注重培养孩子的学习习惯和态度。在家中，家长可以设立一个固定的学习时间，让孩子们养成定时复习的好习惯。家长还可以通过阅读故事书、玩文字游戏等方式，与孩子一起探索汉字的魅力，增进亲子关系的同时也促进了孩子的语言发展。</w:t>
      </w:r>
    </w:p>
    <w:p w14:paraId="4A0D0C71">
      <w:pPr>
        <w:rPr>
          <w:rFonts w:hint="eastAsia"/>
          <w:lang w:eastAsia="zh-CN"/>
        </w:rPr>
      </w:pPr>
    </w:p>
    <w:p w14:paraId="6A79D5C9">
      <w:pPr>
        <w:rPr>
          <w:rFonts w:hint="eastAsia"/>
          <w:lang w:eastAsia="zh-CN"/>
        </w:rPr>
      </w:pPr>
    </w:p>
    <w:p w14:paraId="0044AB6D">
      <w:pPr>
        <w:rPr>
          <w:rFonts w:hint="eastAsia"/>
          <w:lang w:eastAsia="zh-CN"/>
        </w:rPr>
      </w:pPr>
      <w:r>
        <w:rPr>
          <w:rFonts w:hint="eastAsia"/>
          <w:lang w:eastAsia="zh-CN"/>
        </w:rPr>
        <w:t>最后的总结：持续努力是关键</w:t>
      </w:r>
    </w:p>
    <w:p w14:paraId="6B21380D">
      <w:pPr>
        <w:rPr>
          <w:rFonts w:hint="eastAsia"/>
          <w:lang w:eastAsia="zh-CN"/>
        </w:rPr>
      </w:pPr>
      <w:r>
        <w:rPr>
          <w:rFonts w:hint="eastAsia"/>
          <w:lang w:eastAsia="zh-CN"/>
        </w:rPr>
        <w:t>一年级下册生字看拼音写汉字是一个需要长期积累和不断练习的过程。孩子们在这个阶段可能会遇到各种各样的困难，但只要保持积极的态度，坚持不懈地努力，就一定能够取得进步。家长和老师的鼓励和支持也是孩子们前进道路上不可或缺的动力源泉。希望每个孩子都能在这段学习旅程中找到乐趣，茁壮成长。</w:t>
      </w:r>
    </w:p>
    <w:p w14:paraId="644E1DA7">
      <w:pPr>
        <w:rPr>
          <w:rFonts w:hint="eastAsia"/>
          <w:lang w:eastAsia="zh-CN"/>
        </w:rPr>
      </w:pPr>
    </w:p>
    <w:p w14:paraId="64C50E99">
      <w:pPr>
        <w:rPr>
          <w:rFonts w:hint="eastAsia"/>
          <w:lang w:eastAsia="zh-CN"/>
        </w:rPr>
      </w:pPr>
      <w:r>
        <w:rPr>
          <w:rFonts w:hint="eastAsia"/>
          <w:lang w:eastAsia="zh-CN"/>
        </w:rPr>
        <w:t>本文是由懂得生活网（dongdeshenghuo.com）为大家创作</w:t>
      </w:r>
    </w:p>
    <w:p w14:paraId="01EB0C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12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2025-10-14T03:42:33Z</dcterms:created>
  <cp:lastModifiedBy>Administrator</cp:lastModifiedBy>
  <dcterms:modified xsi:type="dcterms:W3CDTF">2025-10-14T03:42:33Z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4153C2BBB3FA446585501BF3025918C8_12</vt:lpwstr>
  </property>
</Properties>
</file>