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92D6B7">
      <w:pPr>
        <w:rPr>
          <w:rFonts w:hint="eastAsia"/>
          <w:lang w:eastAsia="zh-CN"/>
        </w:rPr>
      </w:pPr>
      <w:bookmarkStart w:id="0" w:name="_GoBack"/>
      <w:bookmarkEnd w:id="0"/>
      <w:r>
        <w:rPr>
          <w:rFonts w:hint="eastAsia"/>
          <w:lang w:eastAsia="zh-CN"/>
        </w:rPr>
        <w:t>一年级上册语文看拼音写汉字题的重要性</w:t>
      </w:r>
    </w:p>
    <w:p w14:paraId="1C343AFC">
      <w:pPr>
        <w:rPr>
          <w:rFonts w:hint="eastAsia"/>
          <w:lang w:eastAsia="zh-CN"/>
        </w:rPr>
      </w:pPr>
      <w:r>
        <w:rPr>
          <w:rFonts w:hint="eastAsia"/>
          <w:lang w:eastAsia="zh-CN"/>
        </w:rPr>
        <w:t>对于刚刚踏入学校大门的孩子们来说，一年级的学习是他们学术旅程的起点。在这个阶段，学习如何正确地看拼音写汉字显得尤为重要。通过这种练习，孩子们不仅能更好地理解汉语的发音规则，还能提升他们对汉字结构的认知能力。看拼音写汉字题目的设计旨在帮助孩子们建立起从声音到文字的桥梁，为日后的阅读和写作打下坚实的基础。</w:t>
      </w:r>
    </w:p>
    <w:p w14:paraId="5305AAAA">
      <w:pPr>
        <w:rPr>
          <w:rFonts w:hint="eastAsia"/>
          <w:lang w:eastAsia="zh-CN"/>
        </w:rPr>
      </w:pPr>
    </w:p>
    <w:p w14:paraId="7CD9A70A">
      <w:pPr>
        <w:rPr>
          <w:rFonts w:hint="eastAsia"/>
          <w:lang w:eastAsia="zh-CN"/>
        </w:rPr>
      </w:pPr>
    </w:p>
    <w:p w14:paraId="140F8C30">
      <w:pPr>
        <w:rPr>
          <w:rFonts w:hint="eastAsia"/>
          <w:lang w:eastAsia="zh-CN"/>
        </w:rPr>
      </w:pPr>
      <w:r>
        <w:rPr>
          <w:rFonts w:hint="eastAsia"/>
          <w:lang w:eastAsia="zh-CN"/>
        </w:rPr>
        <w:t>题目类型与设计思路</w:t>
      </w:r>
    </w:p>
    <w:p w14:paraId="57906AAB">
      <w:pPr>
        <w:rPr>
          <w:rFonts w:hint="eastAsia"/>
          <w:lang w:eastAsia="zh-CN"/>
        </w:rPr>
      </w:pPr>
      <w:r>
        <w:rPr>
          <w:rFonts w:hint="eastAsia"/>
          <w:lang w:eastAsia="zh-CN"/>
        </w:rPr>
        <w:t>一年级上册语文课本中的看拼音写汉字题目通常包括选择正确的汉字、根据拼音写出对应的汉字等类型。这些题目往往围绕日常生活中的词汇展开，比如动物、植物、家庭成员、颜色等，让孩子们在熟悉的情境中学习新知识。这样的设计不仅增加了学习的趣味性，也使得孩子们更容易将所学应用于实际生活之中。</w:t>
      </w:r>
    </w:p>
    <w:p w14:paraId="3CB53B76">
      <w:pPr>
        <w:rPr>
          <w:rFonts w:hint="eastAsia"/>
          <w:lang w:eastAsia="zh-CN"/>
        </w:rPr>
      </w:pPr>
    </w:p>
    <w:p w14:paraId="3B0ECA0A">
      <w:pPr>
        <w:rPr>
          <w:rFonts w:hint="eastAsia"/>
          <w:lang w:eastAsia="zh-CN"/>
        </w:rPr>
      </w:pPr>
    </w:p>
    <w:p w14:paraId="2EC234E1">
      <w:pPr>
        <w:rPr>
          <w:rFonts w:hint="eastAsia"/>
          <w:lang w:eastAsia="zh-CN"/>
        </w:rPr>
      </w:pPr>
      <w:r>
        <w:rPr>
          <w:rFonts w:hint="eastAsia"/>
          <w:lang w:eastAsia="zh-CN"/>
        </w:rPr>
        <w:t>实践中的挑战与应对策略</w:t>
      </w:r>
    </w:p>
    <w:p w14:paraId="64790524">
      <w:pPr>
        <w:rPr>
          <w:rFonts w:hint="eastAsia"/>
          <w:lang w:eastAsia="zh-CN"/>
        </w:rPr>
      </w:pPr>
      <w:r>
        <w:rPr>
          <w:rFonts w:hint="eastAsia"/>
          <w:lang w:eastAsia="zh-CN"/>
        </w:rPr>
        <w:t>尽管这类题目对于孩子的语言发展至关重要，但在实践中也会遇到一些挑战。例如，部分孩子可能会因为拼音掌握不牢固而感到困惑，或者在众多相似字形之间难以做出正确的选择。针对这些问题，家长和教师可以采取一些有效的措施来辅助孩子学习，如通过游戏化的方式让孩子多接触拼音和汉字，鼓励他们在日常生活中尝试使用新学到的词汇等。</w:t>
      </w:r>
    </w:p>
    <w:p w14:paraId="3D956105">
      <w:pPr>
        <w:rPr>
          <w:rFonts w:hint="eastAsia"/>
          <w:lang w:eastAsia="zh-CN"/>
        </w:rPr>
      </w:pPr>
    </w:p>
    <w:p w14:paraId="5F849056">
      <w:pPr>
        <w:rPr>
          <w:rFonts w:hint="eastAsia"/>
          <w:lang w:eastAsia="zh-CN"/>
        </w:rPr>
      </w:pPr>
    </w:p>
    <w:p w14:paraId="29293B2E">
      <w:pPr>
        <w:rPr>
          <w:rFonts w:hint="eastAsia"/>
          <w:lang w:eastAsia="zh-CN"/>
        </w:rPr>
      </w:pPr>
      <w:r>
        <w:rPr>
          <w:rFonts w:hint="eastAsia"/>
          <w:lang w:eastAsia="zh-CN"/>
        </w:rPr>
        <w:t>促进学习效果的方法</w:t>
      </w:r>
    </w:p>
    <w:p w14:paraId="545ED695">
      <w:pPr>
        <w:rPr>
          <w:rFonts w:hint="eastAsia"/>
          <w:lang w:eastAsia="zh-CN"/>
        </w:rPr>
      </w:pPr>
      <w:r>
        <w:rPr>
          <w:rFonts w:hint="eastAsia"/>
          <w:lang w:eastAsia="zh-CN"/>
        </w:rPr>
        <w:t>为了提高一年级学生看拼音写汉字的能力，除了课堂上的指导外，课外的实践活动同样重要。家长可以通过与孩子一起阅读简单的故事书，或是玩一些识字游戏来增强他们的兴趣。利用现代科技产品，如教育类APP或在线课程，也能为孩子提供更加丰富多样的学习资源，使他们在轻松愉快的氛围中学习汉字。</w:t>
      </w:r>
    </w:p>
    <w:p w14:paraId="6F431CD0">
      <w:pPr>
        <w:rPr>
          <w:rFonts w:hint="eastAsia"/>
          <w:lang w:eastAsia="zh-CN"/>
        </w:rPr>
      </w:pPr>
    </w:p>
    <w:p w14:paraId="1BAEF0D3">
      <w:pPr>
        <w:rPr>
          <w:rFonts w:hint="eastAsia"/>
          <w:lang w:eastAsia="zh-CN"/>
        </w:rPr>
      </w:pPr>
    </w:p>
    <w:p w14:paraId="158CD462">
      <w:pPr>
        <w:rPr>
          <w:rFonts w:hint="eastAsia"/>
          <w:lang w:eastAsia="zh-CN"/>
        </w:rPr>
      </w:pPr>
      <w:r>
        <w:rPr>
          <w:rFonts w:hint="eastAsia"/>
          <w:lang w:eastAsia="zh-CN"/>
        </w:rPr>
        <w:t>最后的总结</w:t>
      </w:r>
    </w:p>
    <w:p w14:paraId="615BA6B8">
      <w:pPr>
        <w:rPr>
          <w:rFonts w:hint="eastAsia"/>
          <w:lang w:eastAsia="zh-CN"/>
        </w:rPr>
      </w:pPr>
      <w:r>
        <w:rPr>
          <w:rFonts w:hint="eastAsia"/>
          <w:lang w:eastAsia="zh-CN"/>
        </w:rPr>
        <w:t>一年级上册语文看拼音写汉字题不仅仅是为了考查孩子们的知识掌握情况，更是为了激发他们对汉字的兴趣，培养良好的学习习惯。通过精心设计的练习题目和多样化的教学方法，孩子们能够逐渐建立起自信，并在未来的学习道路上越走越远。家长和教师的支持与鼓励，在这个过程中起到了不可忽视的作用。</w:t>
      </w:r>
    </w:p>
    <w:p w14:paraId="534CA474">
      <w:pPr>
        <w:rPr>
          <w:rFonts w:hint="eastAsia"/>
          <w:lang w:eastAsia="zh-CN"/>
        </w:rPr>
      </w:pPr>
    </w:p>
    <w:p w14:paraId="3254F5E6">
      <w:pPr>
        <w:rPr>
          <w:rFonts w:hint="eastAsia"/>
          <w:lang w:eastAsia="zh-CN"/>
        </w:rPr>
      </w:pPr>
      <w:r>
        <w:rPr>
          <w:rFonts w:hint="eastAsia"/>
          <w:lang w:eastAsia="zh-CN"/>
        </w:rPr>
        <w:t>本文是由懂得生活网（dongdeshenghuo.com）为大家创作</w:t>
      </w:r>
    </w:p>
    <w:p w14:paraId="630E687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5D68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2025-10-14T03:42:17Z</dcterms:created>
  <cp:lastModifiedBy>Administrator</cp:lastModifiedBy>
  <dcterms:modified xsi:type="dcterms:W3CDTF">2025-10-14T03:42:17Z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4497EE7BCA794F9ABDB29BC9D445702B_12</vt:lpwstr>
  </property>
</Properties>
</file>