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C0675">
      <w:pPr>
        <w:rPr>
          <w:rFonts w:hint="eastAsia"/>
          <w:lang w:eastAsia="zh-CN"/>
        </w:rPr>
      </w:pPr>
      <w:bookmarkStart w:id="0" w:name="_GoBack"/>
      <w:bookmarkEnd w:id="0"/>
      <w:r>
        <w:rPr>
          <w:rFonts w:hint="eastAsia"/>
          <w:lang w:eastAsia="zh-CN"/>
        </w:rPr>
        <w:t>一年级上册语文园地一的拼音</w:t>
      </w:r>
    </w:p>
    <w:p w14:paraId="5403FB6A">
      <w:pPr>
        <w:rPr>
          <w:rFonts w:hint="eastAsia"/>
          <w:lang w:eastAsia="zh-CN"/>
        </w:rPr>
      </w:pPr>
      <w:r>
        <w:rPr>
          <w:rFonts w:hint="eastAsia"/>
          <w:lang w:eastAsia="zh-CN"/>
        </w:rPr>
        <w:t>一年级上册语文课程是孩子们接触汉字和汉语拼音的起点，对于培养孩子的语言基础具有重要意义。在这一阶段，孩子们将学习到基本的汉字、词汇以及汉语拼音的基础知识。汉语拼音作为学习汉字发音的重要工具，在帮助孩子认读汉字方面发挥着至关重要的作用。</w:t>
      </w:r>
    </w:p>
    <w:p w14:paraId="5F3CADFE">
      <w:pPr>
        <w:rPr>
          <w:rFonts w:hint="eastAsia"/>
          <w:lang w:eastAsia="zh-CN"/>
        </w:rPr>
      </w:pPr>
    </w:p>
    <w:p w14:paraId="7B96E669">
      <w:pPr>
        <w:rPr>
          <w:rFonts w:hint="eastAsia"/>
          <w:lang w:eastAsia="zh-CN"/>
        </w:rPr>
      </w:pPr>
    </w:p>
    <w:p w14:paraId="1BD72B25">
      <w:pPr>
        <w:rPr>
          <w:rFonts w:hint="eastAsia"/>
          <w:lang w:eastAsia="zh-CN"/>
        </w:rPr>
      </w:pPr>
      <w:r>
        <w:rPr>
          <w:rFonts w:hint="eastAsia"/>
          <w:lang w:eastAsia="zh-CN"/>
        </w:rPr>
        <w:t>汉语拼音的重要性</w:t>
      </w:r>
    </w:p>
    <w:p w14:paraId="33C35C2D">
      <w:pPr>
        <w:rPr>
          <w:rFonts w:hint="eastAsia"/>
          <w:lang w:eastAsia="zh-CN"/>
        </w:rPr>
      </w:pPr>
      <w:r>
        <w:rPr>
          <w:rFonts w:hint="eastAsia"/>
          <w:lang w:eastAsia="zh-CN"/>
        </w:rPr>
        <w:t>汉语拼音是一种用拉丁字母标注汉字发音的方法，它不仅帮助学生准确发音，还能促进他们对汉字的记忆。通过学习拼音，孩子们能够更早地进行自主阅读，从而提高他们的阅读能力和理解能力。拼音也是连接口头表达与书面文字之间的桥梁，有助于孩子们更好地掌握汉语。</w:t>
      </w:r>
    </w:p>
    <w:p w14:paraId="65814572">
      <w:pPr>
        <w:rPr>
          <w:rFonts w:hint="eastAsia"/>
          <w:lang w:eastAsia="zh-CN"/>
        </w:rPr>
      </w:pPr>
    </w:p>
    <w:p w14:paraId="575A7254">
      <w:pPr>
        <w:rPr>
          <w:rFonts w:hint="eastAsia"/>
          <w:lang w:eastAsia="zh-CN"/>
        </w:rPr>
      </w:pPr>
    </w:p>
    <w:p w14:paraId="3B59773B">
      <w:pPr>
        <w:rPr>
          <w:rFonts w:hint="eastAsia"/>
          <w:lang w:eastAsia="zh-CN"/>
        </w:rPr>
      </w:pPr>
      <w:r>
        <w:rPr>
          <w:rFonts w:hint="eastAsia"/>
          <w:lang w:eastAsia="zh-CN"/>
        </w:rPr>
        <w:t>一年级上册语文园地一内容概述</w:t>
      </w:r>
    </w:p>
    <w:p w14:paraId="5C761277">
      <w:pPr>
        <w:rPr>
          <w:rFonts w:hint="eastAsia"/>
          <w:lang w:eastAsia="zh-CN"/>
        </w:rPr>
      </w:pPr>
      <w:r>
        <w:rPr>
          <w:rFonts w:hint="eastAsia"/>
          <w:lang w:eastAsia="zh-CN"/>
        </w:rPr>
        <w:t>在一年级上册语文教材的第一单元“语文园地一”中，学生们将接触到一系列与日常生活紧密相关的字词，并通过这些字词学习汉语拼音的基本规则。这个单元通常包含一些简单的汉字和词语，例如“爸爸”、“妈妈”、“小朋友”等，这些都是孩子们日常生活中非常熟悉的词汇。</w:t>
      </w:r>
    </w:p>
    <w:p w14:paraId="2B19F3A1">
      <w:pPr>
        <w:rPr>
          <w:rFonts w:hint="eastAsia"/>
          <w:lang w:eastAsia="zh-CN"/>
        </w:rPr>
      </w:pPr>
    </w:p>
    <w:p w14:paraId="759EB1B2">
      <w:pPr>
        <w:rPr>
          <w:rFonts w:hint="eastAsia"/>
          <w:lang w:eastAsia="zh-CN"/>
        </w:rPr>
      </w:pPr>
    </w:p>
    <w:p w14:paraId="6F49B9FE">
      <w:pPr>
        <w:rPr>
          <w:rFonts w:hint="eastAsia"/>
          <w:lang w:eastAsia="zh-CN"/>
        </w:rPr>
      </w:pPr>
      <w:r>
        <w:rPr>
          <w:rFonts w:hint="eastAsia"/>
          <w:lang w:eastAsia="zh-CN"/>
        </w:rPr>
        <w:t>拼音教学策略</w:t>
      </w:r>
    </w:p>
    <w:p w14:paraId="4CABFDC6">
      <w:pPr>
        <w:rPr>
          <w:rFonts w:hint="eastAsia"/>
          <w:lang w:eastAsia="zh-CN"/>
        </w:rPr>
      </w:pPr>
      <w:r>
        <w:rPr>
          <w:rFonts w:hint="eastAsia"/>
          <w:lang w:eastAsia="zh-CN"/>
        </w:rPr>
        <w:t>在教授汉语拼音时，教师通常会采用多种方法来增强学生的学习兴趣和效果。比如，利用儿歌、游戏等方式让学生在轻松愉快的氛围中学习拼音。还会通过反复练习，帮助学生巩固所学知识。家长也可以在家中为孩子创造良好的学习环境，如陪孩子一起朗读拼音书籍或玩拼音卡片游戏等。</w:t>
      </w:r>
    </w:p>
    <w:p w14:paraId="19329F46">
      <w:pPr>
        <w:rPr>
          <w:rFonts w:hint="eastAsia"/>
          <w:lang w:eastAsia="zh-CN"/>
        </w:rPr>
      </w:pPr>
    </w:p>
    <w:p w14:paraId="2BE675D4">
      <w:pPr>
        <w:rPr>
          <w:rFonts w:hint="eastAsia"/>
          <w:lang w:eastAsia="zh-CN"/>
        </w:rPr>
      </w:pPr>
    </w:p>
    <w:p w14:paraId="2473F305">
      <w:pPr>
        <w:rPr>
          <w:rFonts w:hint="eastAsia"/>
          <w:lang w:eastAsia="zh-CN"/>
        </w:rPr>
      </w:pPr>
      <w:r>
        <w:rPr>
          <w:rFonts w:hint="eastAsia"/>
          <w:lang w:eastAsia="zh-CN"/>
        </w:rPr>
        <w:t>最后的总结</w:t>
      </w:r>
    </w:p>
    <w:p w14:paraId="77A2B713">
      <w:pPr>
        <w:rPr>
          <w:rFonts w:hint="eastAsia"/>
          <w:lang w:eastAsia="zh-CN"/>
        </w:rPr>
      </w:pPr>
      <w:r>
        <w:rPr>
          <w:rFonts w:hint="eastAsia"/>
          <w:lang w:eastAsia="zh-CN"/>
        </w:rPr>
        <w:t>一年级上册语文园地一中的拼音教学为孩子们打开了汉语学习的大门。通过系统的学习和不断的实践，孩子们不仅能掌握拼音知识，更能为今后的汉语学习打下坚实的基础。家长们应积极参与到孩子的学习过程中，鼓励和支持孩子探索汉字的奥秘，共同享受学习的乐趣。</w:t>
      </w:r>
    </w:p>
    <w:p w14:paraId="705B5E6D">
      <w:pPr>
        <w:rPr>
          <w:rFonts w:hint="eastAsia"/>
          <w:lang w:eastAsia="zh-CN"/>
        </w:rPr>
      </w:pPr>
    </w:p>
    <w:p w14:paraId="1A84626E">
      <w:pPr>
        <w:rPr>
          <w:rFonts w:hint="eastAsia"/>
          <w:lang w:eastAsia="zh-CN"/>
        </w:rPr>
      </w:pPr>
      <w:r>
        <w:rPr>
          <w:rFonts w:hint="eastAsia"/>
          <w:lang w:eastAsia="zh-CN"/>
        </w:rPr>
        <w:t>本文是由懂得生活网（dongdeshenghuo.com）为大家创作</w:t>
      </w:r>
    </w:p>
    <w:p w14:paraId="0ECD2A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F0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2025-10-14T03:42:16Z</dcterms:created>
  <cp:lastModifiedBy>Administrator</cp:lastModifiedBy>
  <dcterms:modified xsi:type="dcterms:W3CDTF">2025-10-14T03:42:16Z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90A5BE8FC5C548DAB1D47355A8B338E5_12</vt:lpwstr>
  </property>
</Properties>
</file>