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6FA68">
      <w:pPr>
        <w:rPr>
          <w:rFonts w:hint="eastAsia"/>
          <w:lang w:eastAsia="zh-CN"/>
        </w:rPr>
      </w:pPr>
      <w:bookmarkStart w:id="0" w:name="_GoBack"/>
      <w:bookmarkEnd w:id="0"/>
      <w:r>
        <w:rPr>
          <w:rFonts w:hint="eastAsia"/>
          <w:lang w:eastAsia="zh-CN"/>
        </w:rPr>
        <w:t>一套七巧板拼几个长方形</w:t>
      </w:r>
    </w:p>
    <w:p w14:paraId="51681A3A">
      <w:pPr>
        <w:rPr>
          <w:rFonts w:hint="eastAsia"/>
          <w:lang w:eastAsia="zh-CN"/>
        </w:rPr>
      </w:pPr>
      <w:r>
        <w:rPr>
          <w:rFonts w:hint="eastAsia"/>
          <w:lang w:eastAsia="zh-CN"/>
        </w:rPr>
        <w:t>七巧板作为一种古老的智力游戏，源自中国宋朝时期，因其简单却富有挑战性的玩法而流传至今。这套由七块不同形状的木片组成的玩具，可以拼出无数种图案，其中包括多种形态各异的长方形。然而，对于初学者来说，可能会好奇究竟使用一套七巧板能拼出多少个不同的长方形。</w:t>
      </w:r>
    </w:p>
    <w:p w14:paraId="6B7FC702">
      <w:pPr>
        <w:rPr>
          <w:rFonts w:hint="eastAsia"/>
          <w:lang w:eastAsia="zh-CN"/>
        </w:rPr>
      </w:pPr>
    </w:p>
    <w:p w14:paraId="5AE644C9">
      <w:pPr>
        <w:rPr>
          <w:rFonts w:hint="eastAsia"/>
          <w:lang w:eastAsia="zh-CN"/>
        </w:rPr>
      </w:pPr>
    </w:p>
    <w:p w14:paraId="166496DC">
      <w:pPr>
        <w:rPr>
          <w:rFonts w:hint="eastAsia"/>
          <w:lang w:eastAsia="zh-CN"/>
        </w:rPr>
      </w:pPr>
      <w:r>
        <w:rPr>
          <w:rFonts w:hint="eastAsia"/>
          <w:lang w:eastAsia="zh-CN"/>
        </w:rPr>
        <w:t>基础理论与构成</w:t>
      </w:r>
    </w:p>
    <w:p w14:paraId="1A40139A">
      <w:pPr>
        <w:rPr>
          <w:rFonts w:hint="eastAsia"/>
          <w:lang w:eastAsia="zh-CN"/>
        </w:rPr>
      </w:pPr>
      <w:r>
        <w:rPr>
          <w:rFonts w:hint="eastAsia"/>
          <w:lang w:eastAsia="zh-CN"/>
        </w:rPr>
        <w:t>我们需要了解七巧板的基本构成。它由五个等腰直角三角形、一个正方形和一个平行四边形组成。这些部件的不同组合能够创造出各种几何图形。当我们尝试用这些组件拼成长方形时，需要考虑到各个部分的角度和边长关系。通过巧妙地安排这七个部分的位置，我们可以创造出不同尺寸和比例的长方形。</w:t>
      </w:r>
    </w:p>
    <w:p w14:paraId="3624FE62">
      <w:pPr>
        <w:rPr>
          <w:rFonts w:hint="eastAsia"/>
          <w:lang w:eastAsia="zh-CN"/>
        </w:rPr>
      </w:pPr>
    </w:p>
    <w:p w14:paraId="1249F350">
      <w:pPr>
        <w:rPr>
          <w:rFonts w:hint="eastAsia"/>
          <w:lang w:eastAsia="zh-CN"/>
        </w:rPr>
      </w:pPr>
    </w:p>
    <w:p w14:paraId="35271AC2">
      <w:pPr>
        <w:rPr>
          <w:rFonts w:hint="eastAsia"/>
          <w:lang w:eastAsia="zh-CN"/>
        </w:rPr>
      </w:pPr>
      <w:r>
        <w:rPr>
          <w:rFonts w:hint="eastAsia"/>
          <w:lang w:eastAsia="zh-CN"/>
        </w:rPr>
        <w:t>具体实例分析</w:t>
      </w:r>
    </w:p>
    <w:p w14:paraId="7F33B22C">
      <w:pPr>
        <w:rPr>
          <w:rFonts w:hint="eastAsia"/>
          <w:lang w:eastAsia="zh-CN"/>
        </w:rPr>
      </w:pPr>
      <w:r>
        <w:rPr>
          <w:rFonts w:hint="eastAsia"/>
          <w:lang w:eastAsia="zh-CN"/>
        </w:rPr>
        <w:t>以最简单的长方形为例，可以将两个最大的三角形拼在一起形成一个正方形，然后再利用其他较小的三角形和正方形来扩展这个正方形成为长方形。实际上，通过不同的组合方式，我们可以创造出从最小的长宽比为1:2的小长方形到几乎覆盖整个七巧板面积的大长方形等多种形式。值得注意的是，并非所有可能的长方形都能完美匹配七巧板的所有部分，有时为了达到特定的比例或大小，不得不放弃某些组件。</w:t>
      </w:r>
    </w:p>
    <w:p w14:paraId="7395A777">
      <w:pPr>
        <w:rPr>
          <w:rFonts w:hint="eastAsia"/>
          <w:lang w:eastAsia="zh-CN"/>
        </w:rPr>
      </w:pPr>
    </w:p>
    <w:p w14:paraId="32CD6A05">
      <w:pPr>
        <w:rPr>
          <w:rFonts w:hint="eastAsia"/>
          <w:lang w:eastAsia="zh-CN"/>
        </w:rPr>
      </w:pPr>
    </w:p>
    <w:p w14:paraId="7072500C">
      <w:pPr>
        <w:rPr>
          <w:rFonts w:hint="eastAsia"/>
          <w:lang w:eastAsia="zh-CN"/>
        </w:rPr>
      </w:pPr>
      <w:r>
        <w:rPr>
          <w:rFonts w:hint="eastAsia"/>
          <w:lang w:eastAsia="zh-CN"/>
        </w:rPr>
        <w:t>探索更多可能性</w:t>
      </w:r>
    </w:p>
    <w:p w14:paraId="5FC18105">
      <w:pPr>
        <w:rPr>
          <w:rFonts w:hint="eastAsia"/>
          <w:lang w:eastAsia="zh-CN"/>
        </w:rPr>
      </w:pPr>
      <w:r>
        <w:rPr>
          <w:rFonts w:hint="eastAsia"/>
          <w:lang w:eastAsia="zh-CN"/>
        </w:rPr>
        <w:t>除了上述基本的拼接方法外，我们还可以通过改变各个组件之间的相对位置，探索更多的可能性。例如，尝试将平行四边形与其他三角形结合，或者重新排列小三角形的位置，以此来发现新的长方形配置。这种过程不仅能够提高空间想象能力，还能增强解决问题的能力。更重要的是，这样的活动充满了乐趣和惊喜，每一次成功的拼接都是对个人创造力的一次肯定。</w:t>
      </w:r>
    </w:p>
    <w:p w14:paraId="723EEFF2">
      <w:pPr>
        <w:rPr>
          <w:rFonts w:hint="eastAsia"/>
          <w:lang w:eastAsia="zh-CN"/>
        </w:rPr>
      </w:pPr>
    </w:p>
    <w:p w14:paraId="7D691F4C">
      <w:pPr>
        <w:rPr>
          <w:rFonts w:hint="eastAsia"/>
          <w:lang w:eastAsia="zh-CN"/>
        </w:rPr>
      </w:pPr>
    </w:p>
    <w:p w14:paraId="43DEEB6E">
      <w:pPr>
        <w:rPr>
          <w:rFonts w:hint="eastAsia"/>
          <w:lang w:eastAsia="zh-CN"/>
        </w:rPr>
      </w:pPr>
      <w:r>
        <w:rPr>
          <w:rFonts w:hint="eastAsia"/>
          <w:lang w:eastAsia="zh-CN"/>
        </w:rPr>
        <w:t>最后的总结</w:t>
      </w:r>
    </w:p>
    <w:p w14:paraId="5AEE548A">
      <w:pPr>
        <w:rPr>
          <w:rFonts w:hint="eastAsia"/>
          <w:lang w:eastAsia="zh-CN"/>
        </w:rPr>
      </w:pPr>
      <w:r>
        <w:rPr>
          <w:rFonts w:hint="eastAsia"/>
          <w:lang w:eastAsia="zh-CN"/>
        </w:rPr>
        <w:t>虽然无法精确计算出一套七巧板究竟能拼出多少个不同的长方形，但通过不断尝试和探索，你会发现其潜力几乎是无限的。无论是作为教育工具还是休闲娱乐，七巧板都展示了其独特的魅力。希望每位爱好者在享受这项古老游戏的也能从中获得灵感和快乐。</w:t>
      </w:r>
    </w:p>
    <w:p w14:paraId="2EDAA0DD">
      <w:pPr>
        <w:rPr>
          <w:rFonts w:hint="eastAsia"/>
          <w:lang w:eastAsia="zh-CN"/>
        </w:rPr>
      </w:pPr>
    </w:p>
    <w:p w14:paraId="2B6BA06A">
      <w:pPr>
        <w:rPr>
          <w:rFonts w:hint="eastAsia"/>
          <w:lang w:eastAsia="zh-CN"/>
        </w:rPr>
      </w:pPr>
      <w:r>
        <w:rPr>
          <w:rFonts w:hint="eastAsia"/>
          <w:lang w:eastAsia="zh-CN"/>
        </w:rPr>
        <w:t>本文是由懂得生活网（dongdeshenghuo.com）为大家创作</w:t>
      </w:r>
    </w:p>
    <w:p w14:paraId="01111C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C26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2025-10-14T03:42:02Z</dcterms:created>
  <cp:lastModifiedBy>Administrator</cp:lastModifiedBy>
  <dcterms:modified xsi:type="dcterms:W3CDTF">2025-10-14T03:42:02Z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52606921D5D84BE182ABBB16E1825FC0_12</vt:lpwstr>
  </property>
</Properties>
</file>