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872D5">
      <w:pPr>
        <w:rPr>
          <w:rFonts w:hint="eastAsia" w:eastAsiaTheme="minorEastAsia"/>
          <w:lang w:eastAsia="zh-CN"/>
        </w:rPr>
      </w:pPr>
      <w:bookmarkStart w:id="0" w:name="_GoBack"/>
      <w:bookmarkEnd w:id="0"/>
    </w:p>
    <w:p w14:paraId="40110259">
      <w:pPr>
        <w:rPr>
          <w:rFonts w:hint="eastAsia"/>
          <w:lang w:eastAsia="zh-CN"/>
        </w:rPr>
      </w:pPr>
      <w:r>
        <w:rPr>
          <w:rFonts w:hint="eastAsia"/>
          <w:lang w:eastAsia="zh-CN"/>
        </w:rPr>
        <w:tab/>
        <w:t>黄河罗隐的拼音版</w:t>
      </w:r>
    </w:p>
    <w:p w14:paraId="5F792A8C">
      <w:pPr>
        <w:rPr>
          <w:rFonts w:hint="eastAsia"/>
          <w:lang w:eastAsia="zh-CN"/>
        </w:rPr>
      </w:pPr>
    </w:p>
    <w:p w14:paraId="480F9D17">
      <w:pPr>
        <w:rPr>
          <w:rFonts w:hint="eastAsia"/>
          <w:lang w:eastAsia="zh-CN"/>
        </w:rPr>
      </w:pPr>
    </w:p>
    <w:p w14:paraId="7C82B2E7">
      <w:pPr>
        <w:rPr>
          <w:rFonts w:hint="eastAsia"/>
          <w:lang w:eastAsia="zh-CN"/>
        </w:rPr>
      </w:pPr>
      <w:r>
        <w:rPr>
          <w:rFonts w:hint="eastAsia"/>
          <w:lang w:eastAsia="zh-CN"/>
        </w:rPr>
        <w:tab/>
        <w:t>《黄河》是唐代诗人罗隐创作的一首七言绝句，其原文为：“莫把阿胶向此倾，此中天意固难明。解通银汉应须曲，才出昆仑便不清。高祖誓功衣带小，仙人占斗客槎轻。三千年后知谁在？何必劳君报太平！”这首诗的拼音版如下：</w:t>
      </w:r>
    </w:p>
    <w:p w14:paraId="604A09EE">
      <w:pPr>
        <w:rPr>
          <w:rFonts w:hint="eastAsia"/>
          <w:lang w:eastAsia="zh-CN"/>
        </w:rPr>
      </w:pPr>
    </w:p>
    <w:p w14:paraId="15B4EDA1">
      <w:pPr>
        <w:rPr>
          <w:rFonts w:hint="eastAsia"/>
          <w:lang w:eastAsia="zh-CN"/>
        </w:rPr>
      </w:pPr>
    </w:p>
    <w:p w14:paraId="368F88D2">
      <w:pPr>
        <w:rPr>
          <w:rFonts w:hint="eastAsia"/>
          <w:lang w:eastAsia="zh-CN"/>
        </w:rPr>
      </w:pPr>
    </w:p>
    <w:p w14:paraId="51B2DD57">
      <w:pPr>
        <w:rPr>
          <w:rFonts w:hint="eastAsia"/>
          <w:lang w:eastAsia="zh-CN"/>
        </w:rPr>
      </w:pPr>
      <w:r>
        <w:rPr>
          <w:rFonts w:hint="eastAsia"/>
          <w:lang w:eastAsia="zh-CN"/>
        </w:rPr>
        <w:tab/>
        <w:t>Mò bǎ ē jiāo xiàng cǐ qīng ，cǐ zhōng tiān yì gù nán míng 。jiě tōng yín hàn yīng xū qū ，cái chū kūn lún biàn bù qīng 。gāo zǔ shì gōng yī dài xiǎo ，xiān rén zhàn dòu kè chá qīng 。sān qiān nián hòu zhī shuí zài ？hé bì láo jūn bào tài píng ！</w:t>
      </w:r>
    </w:p>
    <w:p w14:paraId="376F3D0F">
      <w:pPr>
        <w:rPr>
          <w:rFonts w:hint="eastAsia"/>
          <w:lang w:eastAsia="zh-CN"/>
        </w:rPr>
      </w:pPr>
    </w:p>
    <w:p w14:paraId="35065F99">
      <w:pPr>
        <w:rPr>
          <w:rFonts w:hint="eastAsia"/>
          <w:lang w:eastAsia="zh-CN"/>
        </w:rPr>
      </w:pPr>
    </w:p>
    <w:p w14:paraId="3AA2D5B5">
      <w:pPr>
        <w:rPr>
          <w:rFonts w:hint="eastAsia"/>
          <w:lang w:eastAsia="zh-CN"/>
        </w:rPr>
      </w:pPr>
    </w:p>
    <w:p w14:paraId="4FB3139E">
      <w:pPr>
        <w:rPr>
          <w:rFonts w:hint="eastAsia"/>
          <w:lang w:eastAsia="zh-CN"/>
        </w:rPr>
      </w:pPr>
      <w:r>
        <w:rPr>
          <w:rFonts w:hint="eastAsia"/>
          <w:lang w:eastAsia="zh-CN"/>
        </w:rPr>
        <w:tab/>
        <w:t>诗歌的主题与内涵</w:t>
      </w:r>
    </w:p>
    <w:p w14:paraId="737D41C6">
      <w:pPr>
        <w:rPr>
          <w:rFonts w:hint="eastAsia"/>
          <w:lang w:eastAsia="zh-CN"/>
        </w:rPr>
      </w:pPr>
    </w:p>
    <w:p w14:paraId="781CDC70">
      <w:pPr>
        <w:rPr>
          <w:rFonts w:hint="eastAsia"/>
          <w:lang w:eastAsia="zh-CN"/>
        </w:rPr>
      </w:pPr>
    </w:p>
    <w:p w14:paraId="75BEA076">
      <w:pPr>
        <w:rPr>
          <w:rFonts w:hint="eastAsia"/>
          <w:lang w:eastAsia="zh-CN"/>
        </w:rPr>
      </w:pPr>
      <w:r>
        <w:rPr>
          <w:rFonts w:hint="eastAsia"/>
          <w:lang w:eastAsia="zh-CN"/>
        </w:rPr>
        <w:tab/>
        <w:t>罗隐的这首《黄河》诗，借描绘黄河之水的一味奔泻，抒发了作者对社会现实的深沉感慨。首联“莫把阿胶向此倾，此中天意固难明”，诗人以阿胶喻澄清之志，却深感人心的难以捉摸，天意茫茫，难以预料。颔联“解通银汉应须曲，才出昆仑便不清”，则以黄河之曲折浑浊，暗喻仕途的坎坷不平和人心的复杂多变。</w:t>
      </w:r>
    </w:p>
    <w:p w14:paraId="438FB02F">
      <w:pPr>
        <w:rPr>
          <w:rFonts w:hint="eastAsia"/>
          <w:lang w:eastAsia="zh-CN"/>
        </w:rPr>
      </w:pPr>
    </w:p>
    <w:p w14:paraId="737B1CDA">
      <w:pPr>
        <w:rPr>
          <w:rFonts w:hint="eastAsia"/>
          <w:lang w:eastAsia="zh-CN"/>
        </w:rPr>
      </w:pPr>
    </w:p>
    <w:p w14:paraId="3F6FDD8A">
      <w:pPr>
        <w:rPr>
          <w:rFonts w:hint="eastAsia"/>
          <w:lang w:eastAsia="zh-CN"/>
        </w:rPr>
      </w:pPr>
    </w:p>
    <w:p w14:paraId="02446434">
      <w:pPr>
        <w:rPr>
          <w:rFonts w:hint="eastAsia"/>
          <w:lang w:eastAsia="zh-CN"/>
        </w:rPr>
      </w:pPr>
      <w:r>
        <w:rPr>
          <w:rFonts w:hint="eastAsia"/>
          <w:lang w:eastAsia="zh-CN"/>
        </w:rPr>
        <w:tab/>
        <w:t>颈联“高祖誓功衣带小，仙人占斗客槎轻”，借用历史典故，表达了诗人对历史兴亡的感慨。刘邦以衣带诏激励功臣，然而功臣们最终却因权力斗争而自相残杀；仙人占斗，客槎轻泛，更是暗喻了世事的飘忽不定和人生的无奈。</w:t>
      </w:r>
    </w:p>
    <w:p w14:paraId="042A8003">
      <w:pPr>
        <w:rPr>
          <w:rFonts w:hint="eastAsia"/>
          <w:lang w:eastAsia="zh-CN"/>
        </w:rPr>
      </w:pPr>
    </w:p>
    <w:p w14:paraId="35245FAA">
      <w:pPr>
        <w:rPr>
          <w:rFonts w:hint="eastAsia"/>
          <w:lang w:eastAsia="zh-CN"/>
        </w:rPr>
      </w:pPr>
    </w:p>
    <w:p w14:paraId="386D2D66">
      <w:pPr>
        <w:rPr>
          <w:rFonts w:hint="eastAsia"/>
          <w:lang w:eastAsia="zh-CN"/>
        </w:rPr>
      </w:pPr>
    </w:p>
    <w:p w14:paraId="7BB8DEC5">
      <w:pPr>
        <w:rPr>
          <w:rFonts w:hint="eastAsia"/>
          <w:lang w:eastAsia="zh-CN"/>
        </w:rPr>
      </w:pPr>
      <w:r>
        <w:rPr>
          <w:rFonts w:hint="eastAsia"/>
          <w:lang w:eastAsia="zh-CN"/>
        </w:rPr>
        <w:tab/>
        <w:t>尾联“三千年后知谁在？何必劳君报太平！”更是将这种感慨推向了高潮。诗人感叹，三千年后，有谁能知道今天的兴衰荣辱？又何必劳烦你去报告太平盛世呢？这既是对历史的沉思，也是对现实的无奈。</w:t>
      </w:r>
    </w:p>
    <w:p w14:paraId="050DC55C">
      <w:pPr>
        <w:rPr>
          <w:rFonts w:hint="eastAsia"/>
          <w:lang w:eastAsia="zh-CN"/>
        </w:rPr>
      </w:pPr>
    </w:p>
    <w:p w14:paraId="43C2EFF3">
      <w:pPr>
        <w:rPr>
          <w:rFonts w:hint="eastAsia"/>
          <w:lang w:eastAsia="zh-CN"/>
        </w:rPr>
      </w:pPr>
    </w:p>
    <w:p w14:paraId="7BD59D7D">
      <w:pPr>
        <w:rPr>
          <w:rFonts w:hint="eastAsia"/>
          <w:lang w:eastAsia="zh-CN"/>
        </w:rPr>
      </w:pPr>
    </w:p>
    <w:p w14:paraId="312B1FD1">
      <w:pPr>
        <w:rPr>
          <w:rFonts w:hint="eastAsia"/>
          <w:lang w:eastAsia="zh-CN"/>
        </w:rPr>
      </w:pPr>
      <w:r>
        <w:rPr>
          <w:rFonts w:hint="eastAsia"/>
          <w:lang w:eastAsia="zh-CN"/>
        </w:rPr>
        <w:tab/>
        <w:t>诗歌的艺术手法</w:t>
      </w:r>
    </w:p>
    <w:p w14:paraId="20F8331B">
      <w:pPr>
        <w:rPr>
          <w:rFonts w:hint="eastAsia"/>
          <w:lang w:eastAsia="zh-CN"/>
        </w:rPr>
      </w:pPr>
    </w:p>
    <w:p w14:paraId="631EFBB1">
      <w:pPr>
        <w:rPr>
          <w:rFonts w:hint="eastAsia"/>
          <w:lang w:eastAsia="zh-CN"/>
        </w:rPr>
      </w:pPr>
    </w:p>
    <w:p w14:paraId="15BD5992">
      <w:pPr>
        <w:rPr>
          <w:rFonts w:hint="eastAsia"/>
          <w:lang w:eastAsia="zh-CN"/>
        </w:rPr>
      </w:pPr>
      <w:r>
        <w:rPr>
          <w:rFonts w:hint="eastAsia"/>
          <w:lang w:eastAsia="zh-CN"/>
        </w:rPr>
        <w:tab/>
        <w:t>罗隐在《黄河》这首诗中，运用了丰富的艺术手法。他巧妙地运用了比兴手法，通过黄河的浑浊和曲折，来比喻世事的复杂和人心的难测。诗歌的语言简练而富有力度，如“解通银汉应须曲”一句，既形象地描绘了黄河的曲折，又暗含了诗人对人生道路的感慨。</w:t>
      </w:r>
    </w:p>
    <w:p w14:paraId="54CAB467">
      <w:pPr>
        <w:rPr>
          <w:rFonts w:hint="eastAsia"/>
          <w:lang w:eastAsia="zh-CN"/>
        </w:rPr>
      </w:pPr>
    </w:p>
    <w:p w14:paraId="712640B8">
      <w:pPr>
        <w:rPr>
          <w:rFonts w:hint="eastAsia"/>
          <w:lang w:eastAsia="zh-CN"/>
        </w:rPr>
      </w:pPr>
    </w:p>
    <w:p w14:paraId="6F7F38E6">
      <w:pPr>
        <w:rPr>
          <w:rFonts w:hint="eastAsia"/>
          <w:lang w:eastAsia="zh-CN"/>
        </w:rPr>
      </w:pPr>
    </w:p>
    <w:p w14:paraId="4FB4FE3E">
      <w:pPr>
        <w:rPr>
          <w:rFonts w:hint="eastAsia"/>
          <w:lang w:eastAsia="zh-CN"/>
        </w:rPr>
      </w:pPr>
      <w:r>
        <w:rPr>
          <w:rFonts w:hint="eastAsia"/>
          <w:lang w:eastAsia="zh-CN"/>
        </w:rPr>
        <w:tab/>
        <w:t>再者，诗歌在结构上采用了跳跃性思维，从黄河的浑浊到历史的沉思，再到现实的无奈，层层递进，使诗歌的情感更加深沉和丰富。诗人还巧妙地运用了典故，如“高祖誓功衣带小”一句，借用刘邦和功臣的故事，增强了诗歌的历史厚重感。</w:t>
      </w:r>
    </w:p>
    <w:p w14:paraId="755F1710">
      <w:pPr>
        <w:rPr>
          <w:rFonts w:hint="eastAsia"/>
          <w:lang w:eastAsia="zh-CN"/>
        </w:rPr>
      </w:pPr>
    </w:p>
    <w:p w14:paraId="39F4154D">
      <w:pPr>
        <w:rPr>
          <w:rFonts w:hint="eastAsia"/>
          <w:lang w:eastAsia="zh-CN"/>
        </w:rPr>
      </w:pPr>
    </w:p>
    <w:p w14:paraId="3C1776FF">
      <w:pPr>
        <w:rPr>
          <w:rFonts w:hint="eastAsia"/>
          <w:lang w:eastAsia="zh-CN"/>
        </w:rPr>
      </w:pPr>
    </w:p>
    <w:p w14:paraId="4F042E70">
      <w:pPr>
        <w:rPr>
          <w:rFonts w:hint="eastAsia"/>
          <w:lang w:eastAsia="zh-CN"/>
        </w:rPr>
      </w:pPr>
      <w:r>
        <w:rPr>
          <w:rFonts w:hint="eastAsia"/>
          <w:lang w:eastAsia="zh-CN"/>
        </w:rPr>
        <w:tab/>
        <w:t>诗歌的社会背景与意义</w:t>
      </w:r>
    </w:p>
    <w:p w14:paraId="5CBF3DCE">
      <w:pPr>
        <w:rPr>
          <w:rFonts w:hint="eastAsia"/>
          <w:lang w:eastAsia="zh-CN"/>
        </w:rPr>
      </w:pPr>
    </w:p>
    <w:p w14:paraId="4E7538CD">
      <w:pPr>
        <w:rPr>
          <w:rFonts w:hint="eastAsia"/>
          <w:lang w:eastAsia="zh-CN"/>
        </w:rPr>
      </w:pPr>
    </w:p>
    <w:p w14:paraId="771C316E">
      <w:pPr>
        <w:rPr>
          <w:rFonts w:hint="eastAsia"/>
          <w:lang w:eastAsia="zh-CN"/>
        </w:rPr>
      </w:pPr>
      <w:r>
        <w:rPr>
          <w:rFonts w:hint="eastAsia"/>
          <w:lang w:eastAsia="zh-CN"/>
        </w:rPr>
        <w:tab/>
        <w:t>罗隐生活在晚唐时期，这是一个政治腐败、社会动荡的时代。诗人的这首《黄河》诗，无疑是对当时社会现实的深刻反映。他通过描绘黄河的浑浊和曲折，表达了对当时社会风气的批判和对人心的无奈。</w:t>
      </w:r>
    </w:p>
    <w:p w14:paraId="4BDAB677">
      <w:pPr>
        <w:rPr>
          <w:rFonts w:hint="eastAsia"/>
          <w:lang w:eastAsia="zh-CN"/>
        </w:rPr>
      </w:pPr>
    </w:p>
    <w:p w14:paraId="6F6F8F8D">
      <w:pPr>
        <w:rPr>
          <w:rFonts w:hint="eastAsia"/>
          <w:lang w:eastAsia="zh-CN"/>
        </w:rPr>
      </w:pPr>
    </w:p>
    <w:p w14:paraId="104CAE83">
      <w:pPr>
        <w:rPr>
          <w:rFonts w:hint="eastAsia"/>
          <w:lang w:eastAsia="zh-CN"/>
        </w:rPr>
      </w:pPr>
    </w:p>
    <w:p w14:paraId="3D3529E8">
      <w:pPr>
        <w:rPr>
          <w:rFonts w:hint="eastAsia"/>
          <w:lang w:eastAsia="zh-CN"/>
        </w:rPr>
      </w:pPr>
      <w:r>
        <w:rPr>
          <w:rFonts w:hint="eastAsia"/>
          <w:lang w:eastAsia="zh-CN"/>
        </w:rPr>
        <w:tab/>
        <w:t>诗人也通过对历史的沉思，表达了对现实的不满和无奈。他感叹历史的兴亡变迁，感慨人生的无常和无奈。这种深深的忧虑和无奈，不仅反映了诗人对当时社会的深刻认识，也体现了他作为一个文人的责任感和使命感。</w:t>
      </w:r>
    </w:p>
    <w:p w14:paraId="6E3139FA">
      <w:pPr>
        <w:rPr>
          <w:rFonts w:hint="eastAsia"/>
          <w:lang w:eastAsia="zh-CN"/>
        </w:rPr>
      </w:pPr>
    </w:p>
    <w:p w14:paraId="2A4AA638">
      <w:pPr>
        <w:rPr>
          <w:rFonts w:hint="eastAsia"/>
          <w:lang w:eastAsia="zh-CN"/>
        </w:rPr>
      </w:pPr>
    </w:p>
    <w:p w14:paraId="3377BE47">
      <w:pPr>
        <w:rPr>
          <w:rFonts w:hint="eastAsia"/>
          <w:lang w:eastAsia="zh-CN"/>
        </w:rPr>
      </w:pPr>
      <w:r>
        <w:rPr>
          <w:rFonts w:hint="eastAsia"/>
          <w:lang w:eastAsia="zh-CN"/>
        </w:rPr>
        <w:t>本文是由懂得生活网（dongdeshenghuo.com）为大家创作</w:t>
      </w:r>
    </w:p>
    <w:p w14:paraId="597003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5B7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2025-08-19T13:51:53Z</dcterms:created>
  <cp:lastModifiedBy>Administrator</cp:lastModifiedBy>
  <dcterms:modified xsi:type="dcterms:W3CDTF">2025-08-19T13:51:53Z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59CFA8F10E844FDD97999056AE32A8E0_12</vt:lpwstr>
  </property>
</Properties>
</file>