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6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鹰的拼音组词部首结构怎么写</w:t>
      </w:r>
    </w:p>
    <w:p w14:paraId="271173BE">
      <w:pPr>
        <w:rPr>
          <w:rFonts w:hint="eastAsia"/>
          <w:lang w:eastAsia="zh-CN"/>
        </w:rPr>
      </w:pPr>
    </w:p>
    <w:p w14:paraId="08CC3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“鹰”是一个常见的汉字，常用于表示一种猛禽类动物。它的拼音是yīng，属于后鼻音，读音清晰且有力。这个字在现代汉语中使用频率较高，尤其在描写自然、动物或比喻强者时经常出现。</w:t>
      </w:r>
    </w:p>
    <w:p w14:paraId="28682CAB">
      <w:pPr>
        <w:rPr>
          <w:rFonts w:hint="eastAsia"/>
          <w:lang w:eastAsia="zh-CN"/>
        </w:rPr>
      </w:pPr>
    </w:p>
    <w:p w14:paraId="68A8CB3F">
      <w:pPr>
        <w:rPr>
          <w:rFonts w:hint="eastAsia"/>
          <w:lang w:eastAsia="zh-CN"/>
        </w:rPr>
      </w:pPr>
    </w:p>
    <w:p w14:paraId="1E46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鹰的部首和结构</w:t>
      </w:r>
    </w:p>
    <w:p w14:paraId="0B9CA5BC">
      <w:pPr>
        <w:rPr>
          <w:rFonts w:hint="eastAsia"/>
          <w:lang w:eastAsia="zh-CN"/>
        </w:rPr>
      </w:pPr>
    </w:p>
    <w:p w14:paraId="5AAFA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鹰”的部首是“广”字旁，也称为“广字头”。它位于字的上方，起到表意作用。“鹰”的整体结构是上下结构，由两个部分组成：上面是“广”字头，下面是“鸟”字底。这种结构使得“鹰”在视觉上显得稳重而协调。</w:t>
      </w:r>
    </w:p>
    <w:p w14:paraId="22801937">
      <w:pPr>
        <w:rPr>
          <w:rFonts w:hint="eastAsia"/>
          <w:lang w:eastAsia="zh-CN"/>
        </w:rPr>
      </w:pPr>
    </w:p>
    <w:p w14:paraId="2F9D1948">
      <w:pPr>
        <w:rPr>
          <w:rFonts w:hint="eastAsia"/>
          <w:lang w:eastAsia="zh-CN"/>
        </w:rPr>
      </w:pPr>
    </w:p>
    <w:p w14:paraId="1EAE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鹰的书写方式</w:t>
      </w:r>
    </w:p>
    <w:p w14:paraId="3168671F">
      <w:pPr>
        <w:rPr>
          <w:rFonts w:hint="eastAsia"/>
          <w:lang w:eastAsia="zh-CN"/>
        </w:rPr>
      </w:pPr>
    </w:p>
    <w:p w14:paraId="01FCB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鹰”字时，应注意笔画顺序与结构平衡。首先写“广”字头，先写点，再写横撇，最后写撇；接下来写下面的“鸟”字部分，依次为横折钩、竖、竖折、竖、横折、横。整个字共13画，笔画虽多但排列有序，书写时应保持整洁、规范。</w:t>
      </w:r>
    </w:p>
    <w:p w14:paraId="6A11FC72">
      <w:pPr>
        <w:rPr>
          <w:rFonts w:hint="eastAsia"/>
          <w:lang w:eastAsia="zh-CN"/>
        </w:rPr>
      </w:pPr>
    </w:p>
    <w:p w14:paraId="4A010F20">
      <w:pPr>
        <w:rPr>
          <w:rFonts w:hint="eastAsia"/>
          <w:lang w:eastAsia="zh-CN"/>
        </w:rPr>
      </w:pPr>
    </w:p>
    <w:p w14:paraId="5C51B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鹰的常见组词</w:t>
      </w:r>
    </w:p>
    <w:p w14:paraId="68297657">
      <w:pPr>
        <w:rPr>
          <w:rFonts w:hint="eastAsia"/>
          <w:lang w:eastAsia="zh-CN"/>
        </w:rPr>
      </w:pPr>
    </w:p>
    <w:p w14:paraId="295A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可以组成很多词语，如“老鹰”、“雄鹰”、“苍鹰”、“猎鹰”、“鹰犬”、“鹰嘴”等。这些词语不仅用于描述具体的鸟类，还常被用来象征力量、速度和敏锐。例如，“雄鹰展翅”常用来比喻志向远大、奋发向上。</w:t>
      </w:r>
    </w:p>
    <w:p w14:paraId="472622D2">
      <w:pPr>
        <w:rPr>
          <w:rFonts w:hint="eastAsia"/>
          <w:lang w:eastAsia="zh-CN"/>
        </w:rPr>
      </w:pPr>
    </w:p>
    <w:p w14:paraId="7F67B549">
      <w:pPr>
        <w:rPr>
          <w:rFonts w:hint="eastAsia"/>
          <w:lang w:eastAsia="zh-CN"/>
        </w:rPr>
      </w:pPr>
    </w:p>
    <w:p w14:paraId="6200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鹰的引申含义</w:t>
      </w:r>
    </w:p>
    <w:p w14:paraId="69A7FD65">
      <w:pPr>
        <w:rPr>
          <w:rFonts w:hint="eastAsia"/>
          <w:lang w:eastAsia="zh-CN"/>
        </w:rPr>
      </w:pPr>
    </w:p>
    <w:p w14:paraId="461FC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动物外，“鹰”在文学作品或成语中也有丰富的象征意义。比如“鹰击长空”形容气势磅礴，“鹰视狼步”则形容人目光锐利、步伐稳健，具有威慑力。这类用法使“鹰”成为表达力量与威严的重要文字元素。</w:t>
      </w:r>
    </w:p>
    <w:p w14:paraId="15084161">
      <w:pPr>
        <w:rPr>
          <w:rFonts w:hint="eastAsia"/>
          <w:lang w:eastAsia="zh-CN"/>
        </w:rPr>
      </w:pPr>
    </w:p>
    <w:p w14:paraId="44ED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28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84A989C3DCE7411F925C1932374D6C03_12</vt:lpwstr>
  </property>
</Properties>
</file>