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7A0E5">
      <w:pPr>
        <w:rPr>
          <w:rFonts w:hint="eastAsia"/>
          <w:lang w:eastAsia="zh-CN"/>
        </w:rPr>
      </w:pPr>
      <w:bookmarkStart w:id="0" w:name="_GoBack"/>
      <w:bookmarkEnd w:id="0"/>
      <w:r>
        <w:rPr>
          <w:rFonts w:hint="eastAsia"/>
          <w:lang w:eastAsia="zh-CN"/>
        </w:rPr>
        <w:t>鸿门宴的拼音文字版</w:t>
      </w:r>
    </w:p>
    <w:p w14:paraId="2D42EBB1">
      <w:pPr>
        <w:rPr>
          <w:rFonts w:hint="eastAsia"/>
          <w:lang w:eastAsia="zh-CN"/>
        </w:rPr>
      </w:pPr>
      <w:r>
        <w:rPr>
          <w:rFonts w:hint="eastAsia"/>
          <w:lang w:eastAsia="zh-CN"/>
        </w:rPr>
        <w:t>Hóngményàn de pīnyīn wénzì bǎn zhǔyào shì yīgè jùtǐ de lìshǐ gùshì hé wénhuà jiǎngjiě, tā bǎ wǒmen dài dào le Hàncháo chūqī, gēnjù zhègè shíqī de lìshǐ jìlù hé xiǎoshuō "Shǐjì" zhōng de "Xiàng Yǔ Běnjì". Hóngményàn shì Zhōngguó lìshǐ shàng yīgè zhēnzhòng de shǐjì, qítā zhǔyào shì zài Xiàng Yǔ hé Liú Bāng zhījiān de quándé zhànzhēng kāishǐ shí suǒ fāshēng de yīgè zhòngdà shìjiàn.</w:t>
      </w:r>
    </w:p>
    <w:p w14:paraId="143E954E">
      <w:pPr>
        <w:rPr>
          <w:rFonts w:hint="eastAsia"/>
          <w:lang w:eastAsia="zh-CN"/>
        </w:rPr>
      </w:pPr>
    </w:p>
    <w:p w14:paraId="4A3BD4AC">
      <w:pPr>
        <w:rPr>
          <w:rFonts w:hint="eastAsia"/>
          <w:lang w:eastAsia="zh-CN"/>
        </w:rPr>
      </w:pPr>
    </w:p>
    <w:p w14:paraId="6F974CEC">
      <w:pPr>
        <w:rPr>
          <w:rFonts w:hint="eastAsia"/>
          <w:lang w:eastAsia="zh-CN"/>
        </w:rPr>
      </w:pPr>
      <w:r>
        <w:rPr>
          <w:rFonts w:hint="eastAsia"/>
          <w:lang w:eastAsia="zh-CN"/>
        </w:rPr>
        <w:t>故事背景</w:t>
      </w:r>
    </w:p>
    <w:p w14:paraId="4837BE4A">
      <w:pPr>
        <w:rPr>
          <w:rFonts w:hint="eastAsia"/>
          <w:lang w:eastAsia="zh-CN"/>
        </w:rPr>
      </w:pPr>
      <w:r>
        <w:rPr>
          <w:rFonts w:hint="eastAsia"/>
          <w:lang w:eastAsia="zh-CN"/>
        </w:rPr>
        <w:t>Běifāng de xiǎoguó Chǔ guó zài Qíncháo wángcháo mòqī bèi miè, ér Xiàng Yǔ zuòwéi Chǔ guó de jiànglǐng, tā zài fǎn Qín de zhànzhēng zhōng qǐle zhǔyào de zuòyòng. Liú Bāng, zuòwéi Hàoguān zhīwài de yī zhī lìliàng, yě cānjiā le fǎn Qín de zhànzhēng. Tāmen de mùbiāo dōu shì yào tuīfān Qíncháo, dàn shì zài dádào zhège mùbiāo zhīhòu, tāmen zhījiān de míngzhēng kāishǐ le.</w:t>
      </w:r>
    </w:p>
    <w:p w14:paraId="4A05AE60">
      <w:pPr>
        <w:rPr>
          <w:rFonts w:hint="eastAsia"/>
          <w:lang w:eastAsia="zh-CN"/>
        </w:rPr>
      </w:pPr>
    </w:p>
    <w:p w14:paraId="15D99F98">
      <w:pPr>
        <w:rPr>
          <w:rFonts w:hint="eastAsia"/>
          <w:lang w:eastAsia="zh-CN"/>
        </w:rPr>
      </w:pPr>
    </w:p>
    <w:p w14:paraId="55672FE7">
      <w:pPr>
        <w:rPr>
          <w:rFonts w:hint="eastAsia"/>
          <w:lang w:eastAsia="zh-CN"/>
        </w:rPr>
      </w:pPr>
      <w:r>
        <w:rPr>
          <w:rFonts w:hint="eastAsia"/>
          <w:lang w:eastAsia="zh-CN"/>
        </w:rPr>
        <w:t>鸿门宴的具体过程</w:t>
      </w:r>
    </w:p>
    <w:p w14:paraId="3D3D5BAC">
      <w:pPr>
        <w:rPr>
          <w:rFonts w:hint="eastAsia"/>
          <w:lang w:eastAsia="zh-CN"/>
        </w:rPr>
      </w:pPr>
      <w:r>
        <w:rPr>
          <w:rFonts w:hint="eastAsia"/>
          <w:lang w:eastAsia="zh-CN"/>
        </w:rPr>
        <w:t>Hóngményàn shì yīcì yǐnshí huì, zài nàlǐ Xiàng Yǔ yāoqǐng Le Liú Bāng lái cānjiā, yǐ biǎodá tā de hésì zhī xīn. Rán'ér, zhègè yànhuì bìng bù shì yīgè pǔtōng de jiāoyǒu jùhuì, ér shì yīgè yǐn cángzhe zhànjù hé wēixié de chǎngsuǒ. Zài yànhuì shàng, Liú Bāng de cèlíng Péng Yuè yǔ Xiàng Yǔ de móushēng Fàn Zēng zhījiān de jìngzhēng yě xiǎnwéi rén zhùmù.</w:t>
      </w:r>
    </w:p>
    <w:p w14:paraId="0C0083CA">
      <w:pPr>
        <w:rPr>
          <w:rFonts w:hint="eastAsia"/>
          <w:lang w:eastAsia="zh-CN"/>
        </w:rPr>
      </w:pPr>
    </w:p>
    <w:p w14:paraId="39D20A24">
      <w:pPr>
        <w:rPr>
          <w:rFonts w:hint="eastAsia"/>
          <w:lang w:eastAsia="zh-CN"/>
        </w:rPr>
      </w:pPr>
    </w:p>
    <w:p w14:paraId="30D201EE">
      <w:pPr>
        <w:rPr>
          <w:rFonts w:hint="eastAsia"/>
          <w:lang w:eastAsia="zh-CN"/>
        </w:rPr>
      </w:pPr>
      <w:r>
        <w:rPr>
          <w:rFonts w:hint="eastAsia"/>
          <w:lang w:eastAsia="zh-CN"/>
        </w:rPr>
        <w:t>最后的总结与影响</w:t>
      </w:r>
    </w:p>
    <w:p w14:paraId="2AB9E594">
      <w:pPr>
        <w:rPr>
          <w:rFonts w:hint="eastAsia"/>
          <w:lang w:eastAsia="zh-CN"/>
        </w:rPr>
      </w:pPr>
      <w:r>
        <w:rPr>
          <w:rFonts w:hint="eastAsia"/>
          <w:lang w:eastAsia="zh-CN"/>
        </w:rPr>
        <w:t>Zhōngjì, Liú Bāng zài péngyǒu de bāngzhù xià, nénggòu chénggōng de táo tuō le Xiàng Yǔ de shālùn, zài jìxù tā de zhànzhēng zhīlù. Zhèyī shìjiàn hòulái bèi kàn zuò shì Liú Bāng hé Xiàng Yǔ zhījiān quánlì zhēngduó de kāishǐ, yě shì Hàncháo chéngrén de yīgè zhòngyào lǐngdǎo. Hóngményàn de gùshì bùjǐn shì yī duàn lìshǐ, tā gèng shì yī gè yìwèi shēncháng de jiàoxùn, ràng hòurén cóngzhōng xuéxí dào zhìhuì hé jǐngjué.</w:t>
      </w:r>
    </w:p>
    <w:p w14:paraId="483F0005">
      <w:pPr>
        <w:rPr>
          <w:rFonts w:hint="eastAsia"/>
          <w:lang w:eastAsia="zh-CN"/>
        </w:rPr>
      </w:pPr>
    </w:p>
    <w:p w14:paraId="3EC83779">
      <w:pPr>
        <w:rPr>
          <w:rFonts w:hint="eastAsia"/>
          <w:lang w:eastAsia="zh-CN"/>
        </w:rPr>
      </w:pPr>
      <w:r>
        <w:rPr>
          <w:rFonts w:hint="eastAsia"/>
          <w:lang w:eastAsia="zh-CN"/>
        </w:rPr>
        <w:t>本文是由懂得生活网（dongdeshenghuo.com）为大家创作</w:t>
      </w:r>
    </w:p>
    <w:p w14:paraId="2FC3C0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EF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2025-08-19T13:51:40Z</dcterms:created>
  <cp:lastModifiedBy>Administrator</cp:lastModifiedBy>
  <dcterms:modified xsi:type="dcterms:W3CDTF">2025-08-19T13:51:40Z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AE7023642C73496B8111ED9E64DAA690_12</vt:lpwstr>
  </property>
</Properties>
</file>