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F488" w14:textId="77777777" w:rsidR="007649E6" w:rsidRDefault="007649E6">
      <w:pPr>
        <w:rPr>
          <w:rFonts w:hint="eastAsia"/>
        </w:rPr>
      </w:pPr>
    </w:p>
    <w:p w14:paraId="16A447B0" w14:textId="77777777" w:rsidR="007649E6" w:rsidRDefault="007649E6">
      <w:pPr>
        <w:rPr>
          <w:rFonts w:hint="eastAsia"/>
        </w:rPr>
      </w:pPr>
    </w:p>
    <w:p w14:paraId="4E872EAB" w14:textId="77777777" w:rsidR="007649E6" w:rsidRDefault="007649E6">
      <w:pPr>
        <w:rPr>
          <w:rFonts w:hint="eastAsia"/>
        </w:rPr>
      </w:pPr>
      <w:r>
        <w:rPr>
          <w:rFonts w:hint="eastAsia"/>
        </w:rPr>
        <w:t>驳船的拼音及定义</w:t>
      </w:r>
    </w:p>
    <w:p w14:paraId="77B045B7" w14:textId="77777777" w:rsidR="007649E6" w:rsidRDefault="007649E6">
      <w:pPr>
        <w:rPr>
          <w:rFonts w:hint="eastAsia"/>
        </w:rPr>
      </w:pPr>
      <w:r>
        <w:rPr>
          <w:rFonts w:hint="eastAsia"/>
        </w:rPr>
        <w:t>驳船的意思的拼音是“bó chuán de yì sī” 。驳船是一种较为特殊的船舶，在水路运输领域扮演着独特的角色。它通常是没有动力装置，专门用于搭载货物或乘客，依靠其他船舶的拖带或顶推来实现移动的水上运输工具。驳船的设计和功能是围绕着货物中转、短途运输以及特定区域的货物配送等需求而打造的，具有很强的实用性和针对性。</w:t>
      </w:r>
    </w:p>
    <w:p w14:paraId="0D1EF7D0" w14:textId="77777777" w:rsidR="007649E6" w:rsidRDefault="007649E6">
      <w:pPr>
        <w:rPr>
          <w:rFonts w:hint="eastAsia"/>
        </w:rPr>
      </w:pPr>
    </w:p>
    <w:p w14:paraId="72CE4041" w14:textId="77777777" w:rsidR="007649E6" w:rsidRDefault="007649E6">
      <w:pPr>
        <w:rPr>
          <w:rFonts w:hint="eastAsia"/>
        </w:rPr>
      </w:pPr>
    </w:p>
    <w:p w14:paraId="7AFAD4B0" w14:textId="77777777" w:rsidR="007649E6" w:rsidRDefault="007649E6">
      <w:pPr>
        <w:rPr>
          <w:rFonts w:hint="eastAsia"/>
        </w:rPr>
      </w:pPr>
      <w:r>
        <w:rPr>
          <w:rFonts w:hint="eastAsia"/>
        </w:rPr>
        <w:t>驳船的历史发展</w:t>
      </w:r>
    </w:p>
    <w:p w14:paraId="35770E6A" w14:textId="77777777" w:rsidR="007649E6" w:rsidRDefault="007649E6">
      <w:pPr>
        <w:rPr>
          <w:rFonts w:hint="eastAsia"/>
        </w:rPr>
      </w:pPr>
      <w:r>
        <w:rPr>
          <w:rFonts w:hint="eastAsia"/>
        </w:rPr>
        <w:t>驳船的历史可以追溯到很久以前。在早期，当内陆水系和沿海地区的贸易逐渐兴起时，人们就开始利用简单的无动力船只来运输货物。随着航海技术和贸易规模的不断扩大，驳船的设计和建造也逐渐变得更加专业和多样化。在不同的历史时期和文化背景下，驳船有着不同的样式和特点。例如，在一些古老的文明中，驳船可能只是用木材简单搭建而成，主要用于在河流上运输农产品和生活用品。而到了近代，随着工业革命的推进，金属材料的使用使得驳船更加坚固耐用，并且运载能力也大幅提升。</w:t>
      </w:r>
    </w:p>
    <w:p w14:paraId="08D28290" w14:textId="77777777" w:rsidR="007649E6" w:rsidRDefault="007649E6">
      <w:pPr>
        <w:rPr>
          <w:rFonts w:hint="eastAsia"/>
        </w:rPr>
      </w:pPr>
    </w:p>
    <w:p w14:paraId="60E9C562" w14:textId="77777777" w:rsidR="007649E6" w:rsidRDefault="007649E6">
      <w:pPr>
        <w:rPr>
          <w:rFonts w:hint="eastAsia"/>
        </w:rPr>
      </w:pPr>
    </w:p>
    <w:p w14:paraId="35A49960" w14:textId="77777777" w:rsidR="007649E6" w:rsidRDefault="007649E6">
      <w:pPr>
        <w:rPr>
          <w:rFonts w:hint="eastAsia"/>
        </w:rPr>
      </w:pPr>
      <w:r>
        <w:rPr>
          <w:rFonts w:hint="eastAsia"/>
        </w:rPr>
        <w:t>驳船的分类</w:t>
      </w:r>
    </w:p>
    <w:p w14:paraId="366AB893" w14:textId="77777777" w:rsidR="007649E6" w:rsidRDefault="007649E6">
      <w:pPr>
        <w:rPr>
          <w:rFonts w:hint="eastAsia"/>
        </w:rPr>
      </w:pPr>
      <w:r>
        <w:rPr>
          <w:rFonts w:hint="eastAsia"/>
        </w:rPr>
        <w:t>驳船根据不同的标准可以分为多种类型。按照用途可分为货运驳船和客运驳船。货运驳船主要用于运输各种大宗商品，如煤炭、矿石、粮食等。这类驳船通常具有较大的货舱容积，以满足大批量货物的装载需求。客运驳船则主要用于搭载乘客，一般会更加注重舒适性和安全性。从结构形式上看，有单底单壳驳船、双底双壳驳船等。双底双壳驳船相对来说更加坚固，能更好地抵御风浪和水流的冲击，适用于一些较为复杂的水域环境。还有按航区分类的近海驳船、内河驳船等，它们根据不同的水域特点进行特殊设计，以适应相应的航行条件。</w:t>
      </w:r>
    </w:p>
    <w:p w14:paraId="6C43B9CD" w14:textId="77777777" w:rsidR="007649E6" w:rsidRDefault="007649E6">
      <w:pPr>
        <w:rPr>
          <w:rFonts w:hint="eastAsia"/>
        </w:rPr>
      </w:pPr>
    </w:p>
    <w:p w14:paraId="7D7BEA37" w14:textId="77777777" w:rsidR="007649E6" w:rsidRDefault="007649E6">
      <w:pPr>
        <w:rPr>
          <w:rFonts w:hint="eastAsia"/>
        </w:rPr>
      </w:pPr>
    </w:p>
    <w:p w14:paraId="2EFB349E" w14:textId="77777777" w:rsidR="007649E6" w:rsidRDefault="007649E6">
      <w:pPr>
        <w:rPr>
          <w:rFonts w:hint="eastAsia"/>
        </w:rPr>
      </w:pPr>
      <w:r>
        <w:rPr>
          <w:rFonts w:hint="eastAsia"/>
        </w:rPr>
        <w:t>驳船的作用和优势</w:t>
      </w:r>
    </w:p>
    <w:p w14:paraId="05522275" w14:textId="77777777" w:rsidR="007649E6" w:rsidRDefault="007649E6">
      <w:pPr>
        <w:rPr>
          <w:rFonts w:hint="eastAsia"/>
        </w:rPr>
      </w:pPr>
      <w:r>
        <w:rPr>
          <w:rFonts w:hint="eastAsia"/>
        </w:rPr>
        <w:t>驳船在水路运输体系中有着不可忽视的重要作用。它具有很强的灵活性。由于其自身没有动力装置，可以根据需要随时连接或脱离拖船，能够快速地完成货物的装卸和中转任务，适应不同的运输需求和航线变化。驳船的建造和使用成本相对较低。与大型的动力船舶相比，驳船的结构相对简单，制造和维护费用较少。而且，其依靠其他船舶带动的运行方式也减少了能源消耗。再者，驳船在一些内河、运河等狭窄或水流较为平缓的水域具有独特的优势。它能够穿梭其中，将货物从内陆的港口或码头运送到更广阔的市场或生产地，促进了区域间的经济交流和发展。</w:t>
      </w:r>
    </w:p>
    <w:p w14:paraId="1DFA0D37" w14:textId="77777777" w:rsidR="007649E6" w:rsidRDefault="007649E6">
      <w:pPr>
        <w:rPr>
          <w:rFonts w:hint="eastAsia"/>
        </w:rPr>
      </w:pPr>
    </w:p>
    <w:p w14:paraId="67922379" w14:textId="77777777" w:rsidR="007649E6" w:rsidRDefault="007649E6">
      <w:pPr>
        <w:rPr>
          <w:rFonts w:hint="eastAsia"/>
        </w:rPr>
      </w:pPr>
    </w:p>
    <w:p w14:paraId="63F7CE9D" w14:textId="77777777" w:rsidR="007649E6" w:rsidRDefault="007649E6">
      <w:pPr>
        <w:rPr>
          <w:rFonts w:hint="eastAsia"/>
        </w:rPr>
      </w:pPr>
      <w:r>
        <w:rPr>
          <w:rFonts w:hint="eastAsia"/>
        </w:rPr>
        <w:t>驳船的现状与未来</w:t>
      </w:r>
    </w:p>
    <w:p w14:paraId="651E8510" w14:textId="77777777" w:rsidR="007649E6" w:rsidRDefault="007649E6">
      <w:pPr>
        <w:rPr>
          <w:rFonts w:hint="eastAsia"/>
        </w:rPr>
      </w:pPr>
      <w:r>
        <w:rPr>
          <w:rFonts w:hint="eastAsia"/>
        </w:rPr>
        <w:t>在现代水路运输中，驳船依然发挥着重要作用。随着科技的不断进步，驳船的设计和建造技术也在不断更新。新型材料的应用使得驳船更加轻量化、高强度，智能化的设备和系统也逐渐应用于驳船的导航、监控等方面，提高了运输的安全性和效率。未来，驳船可能会朝着更加节能环保、多功能一体化的方向发展。例如，开发采用新能源动力的辅助系统，以提高其自主性；进一步增强驳船的货物处理能力，实现更广泛的货物类型运输等。随着全球贸易格局的变化和水路运输需求的调整，驳船的发展也将适应新的形势，不断优化和完善。</w:t>
      </w:r>
    </w:p>
    <w:p w14:paraId="5C5F0639" w14:textId="77777777" w:rsidR="007649E6" w:rsidRDefault="007649E6">
      <w:pPr>
        <w:rPr>
          <w:rFonts w:hint="eastAsia"/>
        </w:rPr>
      </w:pPr>
    </w:p>
    <w:p w14:paraId="49A8B56C" w14:textId="77777777" w:rsidR="007649E6" w:rsidRDefault="00764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C2CFF" w14:textId="447EA5BA" w:rsidR="00355A39" w:rsidRDefault="00355A39"/>
    <w:sectPr w:rsidR="0035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355A39"/>
    <w:rsid w:val="007649E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ABD48-243F-4BAE-8C21-ACF7009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