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C9A4D" w14:textId="77777777" w:rsidR="007E0353" w:rsidRDefault="007E0353">
      <w:pPr>
        <w:rPr>
          <w:rFonts w:hint="eastAsia"/>
        </w:rPr>
      </w:pPr>
      <w:r>
        <w:rPr>
          <w:rFonts w:hint="eastAsia"/>
        </w:rPr>
        <w:t>饱满圆润的拼音：开启汉语学习的新篇章</w:t>
      </w:r>
    </w:p>
    <w:p w14:paraId="551FCA85" w14:textId="77777777" w:rsidR="007E0353" w:rsidRDefault="007E0353">
      <w:pPr>
        <w:rPr>
          <w:rFonts w:hint="eastAsia"/>
        </w:rPr>
      </w:pPr>
      <w:r>
        <w:rPr>
          <w:rFonts w:hint="eastAsia"/>
        </w:rPr>
        <w:t>汉语，作为世界上最古老且使用人数最多的语言之一，其独特的语音系统一直是许多学习者面临的第一道门槛。而“饱满圆润的拼音”，则是帮助我们更好地理解和掌握汉语发音的一个重要工具。拼音不仅是连接汉字与发音之间的桥梁，也是汉语学习初期不可或缺的一部分。它以拉丁字母为基础，通过特定的组合来表示汉字的读音，使得即使是初学者也能快速上手。</w:t>
      </w:r>
    </w:p>
    <w:p w14:paraId="58E28545" w14:textId="77777777" w:rsidR="007E0353" w:rsidRDefault="007E0353">
      <w:pPr>
        <w:rPr>
          <w:rFonts w:hint="eastAsia"/>
        </w:rPr>
      </w:pPr>
    </w:p>
    <w:p w14:paraId="2631A2A9" w14:textId="77777777" w:rsidR="007E0353" w:rsidRDefault="007E0353">
      <w:pPr>
        <w:rPr>
          <w:rFonts w:hint="eastAsia"/>
        </w:rPr>
      </w:pPr>
    </w:p>
    <w:p w14:paraId="1F0F7EAF" w14:textId="77777777" w:rsidR="007E0353" w:rsidRDefault="007E0353">
      <w:pPr>
        <w:rPr>
          <w:rFonts w:hint="eastAsia"/>
        </w:rPr>
      </w:pPr>
      <w:r>
        <w:rPr>
          <w:rFonts w:hint="eastAsia"/>
        </w:rPr>
        <w:t>拼音的基本构成及其重要性</w:t>
      </w:r>
    </w:p>
    <w:p w14:paraId="3731CB5D" w14:textId="77777777" w:rsidR="007E0353" w:rsidRDefault="007E0353">
      <w:pPr>
        <w:rPr>
          <w:rFonts w:hint="eastAsia"/>
        </w:rPr>
      </w:pPr>
      <w:r>
        <w:rPr>
          <w:rFonts w:hint="eastAsia"/>
        </w:rPr>
        <w:t>拼音由声母、韵母和声调三部分组成。其中，声母位于音节开头，通常是一个辅音；韵母则跟随在声母之后，可以是单个元音或多个元音的组合；声调则是用来区分不同意义的重要元素。例如，“mā”（妈）、“má”（麻）、“mǎ”（马）和“mà”（骂），仅声调的不同就能表达完全不同的含义。正确掌握这些规则，对于达到“饱满圆润”的发音效果至关重要。</w:t>
      </w:r>
    </w:p>
    <w:p w14:paraId="7BD851DB" w14:textId="77777777" w:rsidR="007E0353" w:rsidRDefault="007E0353">
      <w:pPr>
        <w:rPr>
          <w:rFonts w:hint="eastAsia"/>
        </w:rPr>
      </w:pPr>
    </w:p>
    <w:p w14:paraId="23E499C5" w14:textId="77777777" w:rsidR="007E0353" w:rsidRDefault="007E0353">
      <w:pPr>
        <w:rPr>
          <w:rFonts w:hint="eastAsia"/>
        </w:rPr>
      </w:pPr>
    </w:p>
    <w:p w14:paraId="59C4DCBA" w14:textId="77777777" w:rsidR="007E0353" w:rsidRDefault="007E0353">
      <w:pPr>
        <w:rPr>
          <w:rFonts w:hint="eastAsia"/>
        </w:rPr>
      </w:pPr>
      <w:r>
        <w:rPr>
          <w:rFonts w:hint="eastAsia"/>
        </w:rPr>
        <w:t>如何实现饱满圆润的发音</w:t>
      </w:r>
    </w:p>
    <w:p w14:paraId="76EC2817" w14:textId="77777777" w:rsidR="007E0353" w:rsidRDefault="007E0353">
      <w:pPr>
        <w:rPr>
          <w:rFonts w:hint="eastAsia"/>
        </w:rPr>
      </w:pPr>
      <w:r>
        <w:rPr>
          <w:rFonts w:hint="eastAsia"/>
        </w:rPr>
        <w:t>要达到“饱满圆润”的发音效果，并非一日之功。需要准确把握每个音素的发音位置和方法。通过大量的听力练习和模仿，让自己的发音更加贴近标准音。还可以利用录音设备将自己的发音录下来，与标准发音进行对比，找出不足之处并加以改进。不要忽视语调的重要性，适当的升降调可以使你的汉语听起来更加自然流畅。</w:t>
      </w:r>
    </w:p>
    <w:p w14:paraId="6EE1B563" w14:textId="77777777" w:rsidR="007E0353" w:rsidRDefault="007E0353">
      <w:pPr>
        <w:rPr>
          <w:rFonts w:hint="eastAsia"/>
        </w:rPr>
      </w:pPr>
    </w:p>
    <w:p w14:paraId="51C0CA78" w14:textId="77777777" w:rsidR="007E0353" w:rsidRDefault="007E0353">
      <w:pPr>
        <w:rPr>
          <w:rFonts w:hint="eastAsia"/>
        </w:rPr>
      </w:pPr>
    </w:p>
    <w:p w14:paraId="4666785D" w14:textId="77777777" w:rsidR="007E0353" w:rsidRDefault="007E0353">
      <w:pPr>
        <w:rPr>
          <w:rFonts w:hint="eastAsia"/>
        </w:rPr>
      </w:pPr>
      <w:r>
        <w:rPr>
          <w:rFonts w:hint="eastAsia"/>
        </w:rPr>
        <w:t>拼音在实际应用中的价值</w:t>
      </w:r>
    </w:p>
    <w:p w14:paraId="63DBBC1F" w14:textId="77777777" w:rsidR="007E0353" w:rsidRDefault="007E0353">
      <w:pPr>
        <w:rPr>
          <w:rFonts w:hint="eastAsia"/>
        </w:rPr>
      </w:pPr>
      <w:r>
        <w:rPr>
          <w:rFonts w:hint="eastAsia"/>
        </w:rPr>
        <w:t>除了在汉语学习初期发挥重要作用外，拼音还广泛应用于日常生活和工作中。比如，在输入法中，拼音输入法因其易学易用的特点，成为大多数人首选的输入方式。而且，随着科技的发展，语音识别技术也日益成熟，这使得即使是对汉字不太熟悉的外国人，也能借助拼音输入法轻松地进行中文交流。在教育领域，拼音也被用于辅助教学，帮助学生更好地记忆汉字和理解汉语语法。</w:t>
      </w:r>
    </w:p>
    <w:p w14:paraId="713ED798" w14:textId="77777777" w:rsidR="007E0353" w:rsidRDefault="007E0353">
      <w:pPr>
        <w:rPr>
          <w:rFonts w:hint="eastAsia"/>
        </w:rPr>
      </w:pPr>
    </w:p>
    <w:p w14:paraId="7CA732C6" w14:textId="77777777" w:rsidR="007E0353" w:rsidRDefault="007E0353">
      <w:pPr>
        <w:rPr>
          <w:rFonts w:hint="eastAsia"/>
        </w:rPr>
      </w:pPr>
    </w:p>
    <w:p w14:paraId="6BEBCC70" w14:textId="77777777" w:rsidR="007E0353" w:rsidRDefault="007E0353">
      <w:pPr>
        <w:rPr>
          <w:rFonts w:hint="eastAsia"/>
        </w:rPr>
      </w:pPr>
      <w:r>
        <w:rPr>
          <w:rFonts w:hint="eastAsia"/>
        </w:rPr>
        <w:t>最后的总结</w:t>
      </w:r>
    </w:p>
    <w:p w14:paraId="16106B6E" w14:textId="77777777" w:rsidR="007E0353" w:rsidRDefault="007E0353">
      <w:pPr>
        <w:rPr>
          <w:rFonts w:hint="eastAsia"/>
        </w:rPr>
      </w:pPr>
      <w:r>
        <w:rPr>
          <w:rFonts w:hint="eastAsia"/>
        </w:rPr>
        <w:t>“饱满圆润的拼音”不仅是指发音上的准确与优美，更是指对汉语文化的一种深刻理解和尊重。通过不断地练习和探索，我们可以逐渐提高自己的汉语水平，从而更深入地了解这个古老而又充满活力的文化。无论是出于个人兴趣还是职业发展，掌握好拼音都是迈向成功的重要一步。</w:t>
      </w:r>
    </w:p>
    <w:p w14:paraId="1060F2B1" w14:textId="77777777" w:rsidR="007E0353" w:rsidRDefault="007E0353">
      <w:pPr>
        <w:rPr>
          <w:rFonts w:hint="eastAsia"/>
        </w:rPr>
      </w:pPr>
    </w:p>
    <w:p w14:paraId="47356023" w14:textId="77777777" w:rsidR="007E0353" w:rsidRDefault="007E03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361DF" w14:textId="724B20C7" w:rsidR="00A81BC4" w:rsidRDefault="00A81BC4"/>
    <w:sectPr w:rsidR="00A81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C4"/>
    <w:rsid w:val="007E0353"/>
    <w:rsid w:val="00A81BC4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7E05C-5635-435B-901A-F15AAB7E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