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49B9" w14:textId="77777777" w:rsidR="006A2C34" w:rsidRDefault="006A2C34">
      <w:pPr>
        <w:rPr>
          <w:rFonts w:hint="eastAsia"/>
        </w:rPr>
      </w:pPr>
    </w:p>
    <w:p w14:paraId="0A24B22C" w14:textId="77777777" w:rsidR="006A2C34" w:rsidRDefault="006A2C34">
      <w:pPr>
        <w:rPr>
          <w:rFonts w:hint="eastAsia"/>
        </w:rPr>
      </w:pPr>
      <w:r>
        <w:rPr>
          <w:rFonts w:hint="eastAsia"/>
        </w:rPr>
        <w:t>饭的拼音占格：汉语拼音书写的规范与技巧</w:t>
      </w:r>
    </w:p>
    <w:p w14:paraId="2D95DDD9" w14:textId="77777777" w:rsidR="006A2C34" w:rsidRDefault="006A2C34">
      <w:pPr>
        <w:rPr>
          <w:rFonts w:hint="eastAsia"/>
        </w:rPr>
      </w:pPr>
      <w:r>
        <w:rPr>
          <w:rFonts w:hint="eastAsia"/>
        </w:rPr>
        <w:t>拼音是学习汉语的重要工具，而正确书写拼音不仅关乎书写美观，更直接影响音节的准确性。本文将重点解析“饭（fàn）”这一常用汉字的拼音占格规则，帮助学习者掌握拼音书写的细节。</w:t>
      </w:r>
    </w:p>
    <w:p w14:paraId="049DAEDF" w14:textId="77777777" w:rsidR="006A2C34" w:rsidRDefault="006A2C34">
      <w:pPr>
        <w:rPr>
          <w:rFonts w:hint="eastAsia"/>
        </w:rPr>
      </w:pPr>
    </w:p>
    <w:p w14:paraId="304CFD6D" w14:textId="77777777" w:rsidR="006A2C34" w:rsidRDefault="006A2C34">
      <w:pPr>
        <w:rPr>
          <w:rFonts w:hint="eastAsia"/>
        </w:rPr>
      </w:pPr>
    </w:p>
    <w:p w14:paraId="4DF928DD" w14:textId="77777777" w:rsidR="006A2C34" w:rsidRDefault="006A2C34">
      <w:pPr>
        <w:rPr>
          <w:rFonts w:hint="eastAsia"/>
        </w:rPr>
      </w:pPr>
      <w:r>
        <w:rPr>
          <w:rFonts w:hint="eastAsia"/>
        </w:rPr>
        <w:t>拼音字母的占格规则概述</w:t>
      </w:r>
    </w:p>
    <w:p w14:paraId="4EE5B281" w14:textId="77777777" w:rsidR="006A2C34" w:rsidRDefault="006A2C34">
      <w:pPr>
        <w:rPr>
          <w:rFonts w:hint="eastAsia"/>
        </w:rPr>
      </w:pPr>
      <w:r>
        <w:rPr>
          <w:rFonts w:hint="eastAsia"/>
        </w:rPr>
        <w:t>汉语拼音书写需在四线三格的田字格中完成，字母的占位遵循固定规则：单韵母（a、o、e等）和声母（b、p、m等）占据中格，复韵母（ai、ou等）根据结构可能涉及上格或下格。特殊规则中，如字母“i”在书写时需注意点的位置，而“ü”作为整体认读音节时上两点不可省略。</w:t>
      </w:r>
    </w:p>
    <w:p w14:paraId="14EA5AF9" w14:textId="77777777" w:rsidR="006A2C34" w:rsidRDefault="006A2C34">
      <w:pPr>
        <w:rPr>
          <w:rFonts w:hint="eastAsia"/>
        </w:rPr>
      </w:pPr>
    </w:p>
    <w:p w14:paraId="033435FA" w14:textId="77777777" w:rsidR="006A2C34" w:rsidRDefault="006A2C34">
      <w:pPr>
        <w:rPr>
          <w:rFonts w:hint="eastAsia"/>
        </w:rPr>
      </w:pPr>
    </w:p>
    <w:p w14:paraId="6DE10C7A" w14:textId="77777777" w:rsidR="006A2C34" w:rsidRDefault="006A2C34">
      <w:pPr>
        <w:rPr>
          <w:rFonts w:hint="eastAsia"/>
        </w:rPr>
      </w:pPr>
      <w:r>
        <w:rPr>
          <w:rFonts w:hint="eastAsia"/>
        </w:rPr>
        <w:t>“饭（fàn）”字拼音的组成解析</w:t>
      </w:r>
    </w:p>
    <w:p w14:paraId="798410E5" w14:textId="77777777" w:rsidR="006A2C34" w:rsidRDefault="006A2C34">
      <w:pPr>
        <w:rPr>
          <w:rFonts w:hint="eastAsia"/>
        </w:rPr>
      </w:pPr>
      <w:r>
        <w:rPr>
          <w:rFonts w:hint="eastAsia"/>
        </w:rPr>
        <w:t>“饭”的拼音“fàn”由声母“f”、介母“a”和韵尾“n”组成。声母“f”书写时占据中上格，斜竖需贯穿两格；韵母“a”占满中格，起笔略靠上；韵尾“n”需注意竖画接续的连贯性。声调“àn”中的“‵”标注于“a”字母上方，需确保占格准确。整体拼写时需注意字母间距匀称，避免拥挤或松散。</w:t>
      </w:r>
    </w:p>
    <w:p w14:paraId="5A85296B" w14:textId="77777777" w:rsidR="006A2C34" w:rsidRDefault="006A2C34">
      <w:pPr>
        <w:rPr>
          <w:rFonts w:hint="eastAsia"/>
        </w:rPr>
      </w:pPr>
    </w:p>
    <w:p w14:paraId="39F2A109" w14:textId="77777777" w:rsidR="006A2C34" w:rsidRDefault="006A2C34">
      <w:pPr>
        <w:rPr>
          <w:rFonts w:hint="eastAsia"/>
        </w:rPr>
      </w:pPr>
    </w:p>
    <w:p w14:paraId="49E11714" w14:textId="77777777" w:rsidR="006A2C34" w:rsidRDefault="006A2C34">
      <w:pPr>
        <w:rPr>
          <w:rFonts w:hint="eastAsia"/>
        </w:rPr>
      </w:pPr>
      <w:r>
        <w:rPr>
          <w:rFonts w:hint="eastAsia"/>
        </w:rPr>
        <w:t>拼音占格中的常见误区</w:t>
      </w:r>
    </w:p>
    <w:p w14:paraId="1B225156" w14:textId="77777777" w:rsidR="006A2C34" w:rsidRDefault="006A2C34">
      <w:pPr>
        <w:rPr>
          <w:rFonts w:hint="eastAsia"/>
        </w:rPr>
      </w:pPr>
      <w:r>
        <w:rPr>
          <w:rFonts w:hint="eastAsia"/>
        </w:rPr>
        <w:t>书写拼音时，初学者常出现字母占格偏位问题。例如声母“f”易被写成仅占中格，导致结构失衡；韵尾“n”可能被误写为“m”形，影响辨识度。拼音的连笔书写需以清晰为前提，避免为追求速度而影响认读。建议通过田字格纸反复练习，强化字母形态记忆。</w:t>
      </w:r>
    </w:p>
    <w:p w14:paraId="52D8371E" w14:textId="77777777" w:rsidR="006A2C34" w:rsidRDefault="006A2C34">
      <w:pPr>
        <w:rPr>
          <w:rFonts w:hint="eastAsia"/>
        </w:rPr>
      </w:pPr>
    </w:p>
    <w:p w14:paraId="3AD2B517" w14:textId="77777777" w:rsidR="006A2C34" w:rsidRDefault="006A2C34">
      <w:pPr>
        <w:rPr>
          <w:rFonts w:hint="eastAsia"/>
        </w:rPr>
      </w:pPr>
    </w:p>
    <w:p w14:paraId="228A692B" w14:textId="77777777" w:rsidR="006A2C34" w:rsidRDefault="006A2C34">
      <w:pPr>
        <w:rPr>
          <w:rFonts w:hint="eastAsia"/>
        </w:rPr>
      </w:pPr>
      <w:r>
        <w:rPr>
          <w:rFonts w:hint="eastAsia"/>
        </w:rPr>
        <w:t>拼音书写与汉字教学的关联</w:t>
      </w:r>
    </w:p>
    <w:p w14:paraId="728E3AE2" w14:textId="77777777" w:rsidR="006A2C34" w:rsidRDefault="006A2C34">
      <w:pPr>
        <w:rPr>
          <w:rFonts w:hint="eastAsia"/>
        </w:rPr>
      </w:pPr>
      <w:r>
        <w:rPr>
          <w:rFonts w:hint="eastAsia"/>
        </w:rPr>
        <w:t>拼音不仅是认读工具，也是汉字学习的基础。通过“饭”的拼音解析，可延伸出多音字（如“fān翻”）的对比教学。实践证明，在初级阶段强化“fàn”等常用音节的书写训练，能有效提升学习者对声韵组合的敏感度。例如通过组词“米饭”“炒饭”强化“fàn”的具体语境记忆。</w:t>
      </w:r>
    </w:p>
    <w:p w14:paraId="26298DC3" w14:textId="77777777" w:rsidR="006A2C34" w:rsidRDefault="006A2C34">
      <w:pPr>
        <w:rPr>
          <w:rFonts w:hint="eastAsia"/>
        </w:rPr>
      </w:pPr>
    </w:p>
    <w:p w14:paraId="09FD3BA0" w14:textId="77777777" w:rsidR="006A2C34" w:rsidRDefault="006A2C34">
      <w:pPr>
        <w:rPr>
          <w:rFonts w:hint="eastAsia"/>
        </w:rPr>
      </w:pPr>
    </w:p>
    <w:p w14:paraId="3C2D9E9B" w14:textId="77777777" w:rsidR="006A2C34" w:rsidRDefault="006A2C34">
      <w:pPr>
        <w:rPr>
          <w:rFonts w:hint="eastAsia"/>
        </w:rPr>
      </w:pPr>
      <w:r>
        <w:rPr>
          <w:rFonts w:hint="eastAsia"/>
        </w:rPr>
        <w:t>数字化时代拼音书写的新挑战</w:t>
      </w:r>
    </w:p>
    <w:p w14:paraId="1A7E49AB" w14:textId="77777777" w:rsidR="006A2C34" w:rsidRDefault="006A2C34">
      <w:pPr>
        <w:rPr>
          <w:rFonts w:hint="eastAsia"/>
        </w:rPr>
      </w:pPr>
      <w:r>
        <w:rPr>
          <w:rFonts w:hint="eastAsia"/>
        </w:rPr>
        <w:t>在键盘输入日益普及的今天，手写拼音的实用性虽受冲击，但其教学价值仍不可替代。电子设备的拼音输入法依赖标准发音数据库，而这些数据库的构建基础正是规范的拼音书写规则。学习者可通过电子白板的书写练习功能，对比传统田字格与电子书写格式的异同，从而深化对拼音空间的理解。</w:t>
      </w:r>
    </w:p>
    <w:p w14:paraId="2C5C49FE" w14:textId="77777777" w:rsidR="006A2C34" w:rsidRDefault="006A2C34">
      <w:pPr>
        <w:rPr>
          <w:rFonts w:hint="eastAsia"/>
        </w:rPr>
      </w:pPr>
    </w:p>
    <w:p w14:paraId="7525A58E" w14:textId="77777777" w:rsidR="006A2C34" w:rsidRDefault="006A2C34">
      <w:pPr>
        <w:rPr>
          <w:rFonts w:hint="eastAsia"/>
        </w:rPr>
      </w:pPr>
    </w:p>
    <w:p w14:paraId="6AB40FB8" w14:textId="77777777" w:rsidR="006A2C34" w:rsidRDefault="006A2C34">
      <w:pPr>
        <w:rPr>
          <w:rFonts w:hint="eastAsia"/>
        </w:rPr>
      </w:pPr>
      <w:r>
        <w:rPr>
          <w:rFonts w:hint="eastAsia"/>
        </w:rPr>
        <w:t>拼音书写能力提升的进阶建议</w:t>
      </w:r>
    </w:p>
    <w:p w14:paraId="61B29E56" w14:textId="77777777" w:rsidR="006A2C34" w:rsidRDefault="006A2C34">
      <w:pPr>
        <w:rPr>
          <w:rFonts w:hint="eastAsia"/>
        </w:rPr>
      </w:pPr>
      <w:r>
        <w:rPr>
          <w:rFonts w:hint="eastAsia"/>
        </w:rPr>
        <w:t>掌握基础规则后，可通过多维训练巩固技能：每日抄写常用拼音50遍，使用彩色笔区分字母颜色；进行拼音听写接龙游戏强化反应速度；结合生活场景（如餐厅菜单）进行拼音标签归类。研究表明，将拼音书写融入日常活动可使记忆保持率提升40%。</w:t>
      </w:r>
    </w:p>
    <w:p w14:paraId="3FD0DAF5" w14:textId="77777777" w:rsidR="006A2C34" w:rsidRDefault="006A2C34">
      <w:pPr>
        <w:rPr>
          <w:rFonts w:hint="eastAsia"/>
        </w:rPr>
      </w:pPr>
    </w:p>
    <w:p w14:paraId="4B72B382" w14:textId="77777777" w:rsidR="006A2C34" w:rsidRDefault="006A2C34">
      <w:pPr>
        <w:rPr>
          <w:rFonts w:hint="eastAsia"/>
        </w:rPr>
      </w:pPr>
    </w:p>
    <w:p w14:paraId="3BB89D4E" w14:textId="77777777" w:rsidR="006A2C34" w:rsidRDefault="006A2C34">
      <w:pPr>
        <w:rPr>
          <w:rFonts w:hint="eastAsia"/>
        </w:rPr>
      </w:pPr>
      <w:r>
        <w:rPr>
          <w:rFonts w:hint="eastAsia"/>
        </w:rPr>
        <w:t>拼音书写在语文教学中的定位重构</w:t>
      </w:r>
    </w:p>
    <w:p w14:paraId="4C28EA5E" w14:textId="77777777" w:rsidR="006A2C34" w:rsidRDefault="006A2C34">
      <w:pPr>
        <w:rPr>
          <w:rFonts w:hint="eastAsia"/>
        </w:rPr>
      </w:pPr>
      <w:r>
        <w:rPr>
          <w:rFonts w:hint="eastAsia"/>
        </w:rPr>
        <w:t>随着教育理念的更新，拼音教学已从单纯的工具传授转向语言综合能力的培养。“饭”的拼音占格教学可延伸至声调符号的手写美观度、拼音与汉字的对应关系等深层次内容。教师可通过多媒体课件演示拼音在词组中的动态组合过程，帮助学习者建立立体化的拼音认知框架。</w:t>
      </w:r>
    </w:p>
    <w:p w14:paraId="0D70A4E4" w14:textId="77777777" w:rsidR="006A2C34" w:rsidRDefault="006A2C34">
      <w:pPr>
        <w:rPr>
          <w:rFonts w:hint="eastAsia"/>
        </w:rPr>
      </w:pPr>
    </w:p>
    <w:p w14:paraId="048C1582" w14:textId="77777777" w:rsidR="006A2C34" w:rsidRDefault="006A2C34">
      <w:pPr>
        <w:rPr>
          <w:rFonts w:hint="eastAsia"/>
        </w:rPr>
      </w:pPr>
    </w:p>
    <w:p w14:paraId="66DEEA67" w14:textId="77777777" w:rsidR="006A2C34" w:rsidRDefault="006A2C34">
      <w:pPr>
        <w:rPr>
          <w:rFonts w:hint="eastAsia"/>
        </w:rPr>
      </w:pPr>
      <w:r>
        <w:rPr>
          <w:rFonts w:hint="eastAsia"/>
        </w:rPr>
        <w:t>拼音书写与视觉美学的跨学科思考</w:t>
      </w:r>
    </w:p>
    <w:p w14:paraId="18C688F0" w14:textId="77777777" w:rsidR="006A2C34" w:rsidRDefault="006A2C34">
      <w:pPr>
        <w:rPr>
          <w:rFonts w:hint="eastAsia"/>
        </w:rPr>
      </w:pPr>
      <w:r>
        <w:rPr>
          <w:rFonts w:hint="eastAsia"/>
        </w:rPr>
        <w:t>从设计学角度看，拼音书写体现着视觉元素的排列智慧。字母比例、间距控制、弧度美感均需遵循美学原则。以“fàn”为例，字母的粗细对比（如“f”的斜杠粗度）和空间留白（上下格比例）都会影响观感。这种跨学科视角为拼音教学提供了新的启发。</w:t>
      </w:r>
    </w:p>
    <w:p w14:paraId="3741286D" w14:textId="77777777" w:rsidR="006A2C34" w:rsidRDefault="006A2C34">
      <w:pPr>
        <w:rPr>
          <w:rFonts w:hint="eastAsia"/>
        </w:rPr>
      </w:pPr>
    </w:p>
    <w:p w14:paraId="1C1D6F7C" w14:textId="77777777" w:rsidR="006A2C34" w:rsidRDefault="006A2C34">
      <w:pPr>
        <w:rPr>
          <w:rFonts w:hint="eastAsia"/>
        </w:rPr>
      </w:pPr>
    </w:p>
    <w:p w14:paraId="3D3107D4" w14:textId="77777777" w:rsidR="006A2C34" w:rsidRDefault="006A2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B6D40" w14:textId="304AB5E6" w:rsidR="00A540B1" w:rsidRDefault="00A540B1"/>
    <w:sectPr w:rsidR="00A5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B1"/>
    <w:rsid w:val="00277131"/>
    <w:rsid w:val="006A2C34"/>
    <w:rsid w:val="00A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F70FD-D1AB-4EA0-89D1-D81D422E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