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8B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AC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飓风的拼音是什么意思怎么读</w:t>
      </w:r>
    </w:p>
    <w:p w14:paraId="7964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“飓风”的拼音为“jù fēng”，是气象学中对热带气旋的一种称呼。飓风主要出现在大西洋、东太平洋和北太平洋地区，与被称为“台风”的西北太平洋气旋本质上是相同的现象，只是因发生区域不同而名称不同。在日常认知中，飓风常与强风、暴雨和巨大破坏力联系在一起。这一词汇不仅是一个气象术语，还承载了深厚的文化意象和历史记忆。</w:t>
      </w:r>
    </w:p>
    <w:p w14:paraId="1707F169">
      <w:pPr>
        <w:rPr>
          <w:rFonts w:hint="eastAsia"/>
          <w:lang w:eastAsia="zh-CN"/>
        </w:rPr>
      </w:pPr>
    </w:p>
    <w:p w14:paraId="5F618C2C">
      <w:pPr>
        <w:rPr>
          <w:rFonts w:hint="eastAsia"/>
          <w:lang w:eastAsia="zh-CN"/>
        </w:rPr>
      </w:pPr>
    </w:p>
    <w:p w14:paraId="1157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台风与飓风的命名差异</w:t>
      </w:r>
    </w:p>
    <w:p w14:paraId="0CFC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全球热带气旋的命名体系因发生区域而异。北太平洋西部（中国南海至日本一带）的气旋称为“台风”（拼音：tái fēng），而大西洋和东太平洋同类型的天气系统则称为“飓风”。这一命名差异源于历史语言习惯：19世纪以前，欧洲航海家在北大西洋观察到源自加勒比海的强风现象，便借用了加勒比土著语言中的“huracán”一词（音近“胡拉坎”），后演变为“hurricane”；而东亚地区则依据风向“从海上来”的特征，将此类风暴称为台风。两套术语均反映了人类对自然力量的早期认知。</w:t>
      </w:r>
    </w:p>
    <w:p w14:paraId="1B057F6D">
      <w:pPr>
        <w:rPr>
          <w:rFonts w:hint="eastAsia"/>
          <w:lang w:eastAsia="zh-CN"/>
        </w:rPr>
      </w:pPr>
    </w:p>
    <w:p w14:paraId="5E3AC67C">
      <w:pPr>
        <w:rPr>
          <w:rFonts w:hint="eastAsia"/>
          <w:lang w:eastAsia="zh-CN"/>
        </w:rPr>
      </w:pPr>
    </w:p>
    <w:p w14:paraId="7D61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飓风的发音与拼音解析</w:t>
      </w:r>
    </w:p>
    <w:p w14:paraId="23CC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飓风”的读音遵循标准发音规则：“jù”对应第四声短促降调，类似英语单词“juice”首音节；“fēng”为第一声高平调，与“风”字读音完全一致。值得注意的是，部分非母语者可能因受其他方言影响，误读为“zòu fēng”，但这一发音并不符合普通话规范。字面结构上，“飓”字由“风”旁和“具”组成，暗示风暴兼具猛烈与具象化的破坏特性。这种字形组合体现了汉字在自然现象命名中的意象化思维。</w:t>
      </w:r>
    </w:p>
    <w:p w14:paraId="7B475A11">
      <w:pPr>
        <w:rPr>
          <w:rFonts w:hint="eastAsia"/>
          <w:lang w:eastAsia="zh-CN"/>
        </w:rPr>
      </w:pPr>
    </w:p>
    <w:p w14:paraId="63996C69">
      <w:pPr>
        <w:rPr>
          <w:rFonts w:hint="eastAsia"/>
          <w:lang w:eastAsia="zh-CN"/>
        </w:rPr>
      </w:pPr>
    </w:p>
    <w:p w14:paraId="439D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飓风的词源演变</w:t>
      </w:r>
    </w:p>
    <w:p w14:paraId="4F9EC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”字最早见于东汉许慎所著《说文解字》，列为“古风”类别，本意为“沿海大风”。宋代《埤雅》解释其音近“惧”，暗含对自然灾害的畏惧之情。《闽中海错疏》则记载渔民观察到的飓风来临前海水沸腾现象。至明清时期，随着航海技术发展，东南沿海地区对飓风路径和季节性规律有了更详细的记录，形成了以“伏天起风，秋末消散”的民谚。现代科学通过卫星监测显示，飓风眼壁的螺旋云带与传统记载中“风如羊角”的描述高度吻合。</w:t>
      </w:r>
    </w:p>
    <w:p w14:paraId="022B7D91">
      <w:pPr>
        <w:rPr>
          <w:rFonts w:hint="eastAsia"/>
          <w:lang w:eastAsia="zh-CN"/>
        </w:rPr>
      </w:pPr>
    </w:p>
    <w:p w14:paraId="6B600536">
      <w:pPr>
        <w:rPr>
          <w:rFonts w:hint="eastAsia"/>
          <w:lang w:eastAsia="zh-CN"/>
        </w:rPr>
      </w:pPr>
    </w:p>
    <w:p w14:paraId="25E62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科学术语的中文译介</w:t>
      </w:r>
    </w:p>
    <w:p w14:paraId="1FBB6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世纪初中国引入西方气象学时，对热带气旋的译名曾经历激烈讨论。气象学家竺可桢主张沿用“飓风”，理由是其已融入本土文化且能体现区域差异。而另一派学者建议直接音译为“哈鲁肯”，但考虑到大众认知成本最终未获采纳。当前使用的“飓风”一词，既保留了传统文化基因，又精准对应国际通用术语，在气象文本、新闻报道和教育体系中得以系统化应用。这种译介策略为后来台风（typhoon）、龙卷风（tornado）等术语的本土化奠定了范式。</w:t>
      </w:r>
    </w:p>
    <w:p w14:paraId="5E5DEE0C">
      <w:pPr>
        <w:rPr>
          <w:rFonts w:hint="eastAsia"/>
          <w:lang w:eastAsia="zh-CN"/>
        </w:rPr>
      </w:pPr>
    </w:p>
    <w:p w14:paraId="0A1D790F">
      <w:pPr>
        <w:rPr>
          <w:rFonts w:hint="eastAsia"/>
          <w:lang w:eastAsia="zh-CN"/>
        </w:rPr>
      </w:pPr>
    </w:p>
    <w:p w14:paraId="1C96A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飓风的文化象征意义</w:t>
      </w:r>
    </w:p>
    <w:p w14:paraId="5760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领域，“飓风”常被赋予多重象征含义。现代主义诗人常用其暗喻生命不可测的力量，如艾略特《荒原》中“飓风卷走残枝败叶”的意象；中国古典戏曲《白蛇传》里，法海借金山寺佛法镇压白娘子时喊出“祭起飓风锁龙脉”，将自然现象与神话叙事结合。飓风还触发人类对气候变化的深层思考——当代环保纪录片通过追踪飓风形成轨迹，揭示洋流异常与工业排放间的关联，使气象术语升华为生态文明的警示符号。</w:t>
      </w:r>
    </w:p>
    <w:p w14:paraId="0EE2C7FE">
      <w:pPr>
        <w:rPr>
          <w:rFonts w:hint="eastAsia"/>
          <w:lang w:eastAsia="zh-CN"/>
        </w:rPr>
      </w:pPr>
    </w:p>
    <w:p w14:paraId="3242F1B9">
      <w:pPr>
        <w:rPr>
          <w:rFonts w:hint="eastAsia"/>
          <w:lang w:eastAsia="zh-CN"/>
        </w:rPr>
      </w:pPr>
    </w:p>
    <w:p w14:paraId="77F5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B8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2025-08-19T13:39:34Z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53293FED075D427D975855F4FF18B24C_12</vt:lpwstr>
  </property>
</Properties>
</file>