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C11D4" w14:textId="77777777" w:rsidR="00B36FA3" w:rsidRDefault="00B36FA3">
      <w:pPr>
        <w:rPr>
          <w:rFonts w:hint="eastAsia"/>
        </w:rPr>
      </w:pPr>
      <w:r>
        <w:rPr>
          <w:rFonts w:hint="eastAsia"/>
        </w:rPr>
        <w:t>风筝的筝的拼音为什么要轻声</w:t>
      </w:r>
    </w:p>
    <w:p w14:paraId="625A56D9" w14:textId="77777777" w:rsidR="00B36FA3" w:rsidRDefault="00B36FA3">
      <w:pPr>
        <w:rPr>
          <w:rFonts w:hint="eastAsia"/>
        </w:rPr>
      </w:pPr>
      <w:r>
        <w:rPr>
          <w:rFonts w:hint="eastAsia"/>
        </w:rPr>
        <w:t>在汉语中，有些词语在发音时需要使用轻声，而“风筝”的“筝”就是这样一个例子。轻声是汉语语音体系中的一个重要组成部分，它不仅影响到词汇的发音，还能够帮助区分词义和词性。“风筝”的“筝”为什么在现代汉语中要读作轻声呢？这背后有着多方面的语言学原因。</w:t>
      </w:r>
    </w:p>
    <w:p w14:paraId="4E14E0B8" w14:textId="77777777" w:rsidR="00B36FA3" w:rsidRDefault="00B36FA3">
      <w:pPr>
        <w:rPr>
          <w:rFonts w:hint="eastAsia"/>
        </w:rPr>
      </w:pPr>
    </w:p>
    <w:p w14:paraId="53D28284" w14:textId="77777777" w:rsidR="00B36FA3" w:rsidRDefault="00B36FA3">
      <w:pPr>
        <w:rPr>
          <w:rFonts w:hint="eastAsia"/>
        </w:rPr>
      </w:pPr>
    </w:p>
    <w:p w14:paraId="08F0EC9C" w14:textId="77777777" w:rsidR="00B36FA3" w:rsidRDefault="00B36FA3">
      <w:pPr>
        <w:rPr>
          <w:rFonts w:hint="eastAsia"/>
        </w:rPr>
      </w:pPr>
      <w:r>
        <w:rPr>
          <w:rFonts w:hint="eastAsia"/>
        </w:rPr>
        <w:t>轻声的定义及其在汉语中的作用</w:t>
      </w:r>
    </w:p>
    <w:p w14:paraId="79DA6133" w14:textId="77777777" w:rsidR="00B36FA3" w:rsidRDefault="00B36FA3">
      <w:pPr>
        <w:rPr>
          <w:rFonts w:hint="eastAsia"/>
        </w:rPr>
      </w:pPr>
      <w:r>
        <w:rPr>
          <w:rFonts w:hint="eastAsia"/>
        </w:rPr>
        <w:t>轻声是指汉语中某些音节发音较短且弱的现象，通常表现为音高较低、音强较弱以及音长较短。轻声在汉语中有助于区分不同的语义或语法功能。例如，“儿子（érzi）”与“耳子（ěr zǐ）”，前者表示一个家庭成员，后者则可能指耳朵上的某个部位，在这里轻声就起到了区分词义的作用。轻声还能用于表示词性的变化，如动词变为名词时可能会出现轻声现象。</w:t>
      </w:r>
    </w:p>
    <w:p w14:paraId="44421511" w14:textId="77777777" w:rsidR="00B36FA3" w:rsidRDefault="00B36FA3">
      <w:pPr>
        <w:rPr>
          <w:rFonts w:hint="eastAsia"/>
        </w:rPr>
      </w:pPr>
    </w:p>
    <w:p w14:paraId="44E5195C" w14:textId="77777777" w:rsidR="00B36FA3" w:rsidRDefault="00B36FA3">
      <w:pPr>
        <w:rPr>
          <w:rFonts w:hint="eastAsia"/>
        </w:rPr>
      </w:pPr>
    </w:p>
    <w:p w14:paraId="486BA99C" w14:textId="77777777" w:rsidR="00B36FA3" w:rsidRDefault="00B36FA3">
      <w:pPr>
        <w:rPr>
          <w:rFonts w:hint="eastAsia"/>
        </w:rPr>
      </w:pPr>
      <w:r>
        <w:rPr>
          <w:rFonts w:hint="eastAsia"/>
        </w:rPr>
        <w:t>“筝”字的历史背景</w:t>
      </w:r>
    </w:p>
    <w:p w14:paraId="46C7DB0C" w14:textId="77777777" w:rsidR="00B36FA3" w:rsidRDefault="00B36FA3">
      <w:pPr>
        <w:rPr>
          <w:rFonts w:hint="eastAsia"/>
        </w:rPr>
      </w:pPr>
      <w:r>
        <w:rPr>
          <w:rFonts w:hint="eastAsia"/>
        </w:rPr>
        <w:t>“筝”作为一种古老的中国弦乐器，其历史可以追溯到两千多年前。随着时代的发展，“筝”逐渐成为一种大众喜爱的娱乐工具，并与放飞活动相结合形成了今天我们所说的“风筝”。在这个过程中，“筝”从一个独立的名词转变为了复合词“风筝”的一部分。这种转变不仅是文化意义上的，也是语言学上的，尤其是体现在发音上。</w:t>
      </w:r>
    </w:p>
    <w:p w14:paraId="206E19A9" w14:textId="77777777" w:rsidR="00B36FA3" w:rsidRDefault="00B36FA3">
      <w:pPr>
        <w:rPr>
          <w:rFonts w:hint="eastAsia"/>
        </w:rPr>
      </w:pPr>
    </w:p>
    <w:p w14:paraId="02F7099E" w14:textId="77777777" w:rsidR="00B36FA3" w:rsidRDefault="00B36FA3">
      <w:pPr>
        <w:rPr>
          <w:rFonts w:hint="eastAsia"/>
        </w:rPr>
      </w:pPr>
    </w:p>
    <w:p w14:paraId="4BCD0234" w14:textId="77777777" w:rsidR="00B36FA3" w:rsidRDefault="00B36FA3">
      <w:pPr>
        <w:rPr>
          <w:rFonts w:hint="eastAsia"/>
        </w:rPr>
      </w:pPr>
      <w:r>
        <w:rPr>
          <w:rFonts w:hint="eastAsia"/>
        </w:rPr>
        <w:t>“筝”为何采用轻声发音</w:t>
      </w:r>
    </w:p>
    <w:p w14:paraId="1075EFEE" w14:textId="77777777" w:rsidR="00B36FA3" w:rsidRDefault="00B36FA3">
      <w:pPr>
        <w:rPr>
          <w:rFonts w:hint="eastAsia"/>
        </w:rPr>
      </w:pPr>
      <w:r>
        <w:rPr>
          <w:rFonts w:hint="eastAsia"/>
        </w:rPr>
        <w:t>对于“风筝”这个词来说，“筝”之所以采用轻声，主要是出于两个方面的原因。从语音和谐的角度来看，轻声有助于整个词语的发音更加流畅自然。将“筝”读作轻声可以使“风”与“筝”之间的过渡更为平滑，从而增强听觉上的美感。从语言发展的角度来看，随着时间的推移，许多原本独立存在的词汇在组成复合词后，其中的部分成分往往会失去原有的重音特征，转而采用轻声，以此来体现它们作为整体的一部分的身份。这一过程反映了汉语词汇系统内部的一种自我调节机制。</w:t>
      </w:r>
    </w:p>
    <w:p w14:paraId="7B9316B7" w14:textId="77777777" w:rsidR="00B36FA3" w:rsidRDefault="00B36FA3">
      <w:pPr>
        <w:rPr>
          <w:rFonts w:hint="eastAsia"/>
        </w:rPr>
      </w:pPr>
    </w:p>
    <w:p w14:paraId="7E7665E4" w14:textId="77777777" w:rsidR="00B36FA3" w:rsidRDefault="00B36FA3">
      <w:pPr>
        <w:rPr>
          <w:rFonts w:hint="eastAsia"/>
        </w:rPr>
      </w:pPr>
    </w:p>
    <w:p w14:paraId="07AEEC63" w14:textId="77777777" w:rsidR="00B36FA3" w:rsidRDefault="00B36FA3">
      <w:pPr>
        <w:rPr>
          <w:rFonts w:hint="eastAsia"/>
        </w:rPr>
      </w:pPr>
      <w:r>
        <w:rPr>
          <w:rFonts w:hint="eastAsia"/>
        </w:rPr>
        <w:t>最后的总结</w:t>
      </w:r>
    </w:p>
    <w:p w14:paraId="0BD948E6" w14:textId="77777777" w:rsidR="00B36FA3" w:rsidRDefault="00B36FA3">
      <w:pPr>
        <w:rPr>
          <w:rFonts w:hint="eastAsia"/>
        </w:rPr>
      </w:pPr>
      <w:r>
        <w:rPr>
          <w:rFonts w:hint="eastAsia"/>
        </w:rPr>
        <w:t>“风筝”的“筝”之所以要读作轻声，既是汉语语音系统自身特点的体现，也是语言随社会发展而演变的最后的总结。通过对轻声现象的研究，我们不仅能更好地理解汉语的独特魅力，也能更深入地洞察中国文化中那些细微而又丰富的层面。轻声赋予了汉语更多的灵活性和表现力，使得像“风筝”这样的词汇在表达上既保持了传统文化的底蕴，又符合现代汉语的发音习惯。</w:t>
      </w:r>
    </w:p>
    <w:p w14:paraId="6C00A3D1" w14:textId="77777777" w:rsidR="00B36FA3" w:rsidRDefault="00B36FA3">
      <w:pPr>
        <w:rPr>
          <w:rFonts w:hint="eastAsia"/>
        </w:rPr>
      </w:pPr>
    </w:p>
    <w:p w14:paraId="6D8DE6FF" w14:textId="77777777" w:rsidR="00B36FA3" w:rsidRDefault="00B36F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E36AD" w14:textId="6F997798" w:rsidR="008D0642" w:rsidRDefault="008D0642"/>
    <w:sectPr w:rsidR="008D0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42"/>
    <w:rsid w:val="00277131"/>
    <w:rsid w:val="008D0642"/>
    <w:rsid w:val="00B3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4CB45-C129-4FF0-ACF0-B528A4B3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