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8A120" w14:textId="77777777" w:rsidR="00001499" w:rsidRDefault="00001499">
      <w:pPr>
        <w:rPr>
          <w:rFonts w:hint="eastAsia"/>
        </w:rPr>
      </w:pPr>
      <w:r>
        <w:rPr>
          <w:rFonts w:hint="eastAsia"/>
        </w:rPr>
        <w:t>风筝的拼音在句子中是轻声吗</w:t>
      </w:r>
    </w:p>
    <w:p w14:paraId="32084436" w14:textId="77777777" w:rsidR="00001499" w:rsidRDefault="00001499">
      <w:pPr>
        <w:rPr>
          <w:rFonts w:hint="eastAsia"/>
        </w:rPr>
      </w:pPr>
      <w:r>
        <w:rPr>
          <w:rFonts w:hint="eastAsia"/>
        </w:rPr>
        <w:t>在汉语的语音体系中，轻声是一种特殊的音变现象，它指的是在一定的条件下读得又短又轻的调子。而“风筝”这个词，它的拼音在句子中是否读轻声，需要分情况进行讨论。</w:t>
      </w:r>
    </w:p>
    <w:p w14:paraId="28405892" w14:textId="77777777" w:rsidR="00001499" w:rsidRDefault="00001499">
      <w:pPr>
        <w:rPr>
          <w:rFonts w:hint="eastAsia"/>
        </w:rPr>
      </w:pPr>
    </w:p>
    <w:p w14:paraId="6021FEB7" w14:textId="77777777" w:rsidR="00001499" w:rsidRDefault="00001499">
      <w:pPr>
        <w:rPr>
          <w:rFonts w:hint="eastAsia"/>
        </w:rPr>
      </w:pPr>
    </w:p>
    <w:p w14:paraId="0BE14E99" w14:textId="77777777" w:rsidR="00001499" w:rsidRDefault="00001499">
      <w:pPr>
        <w:rPr>
          <w:rFonts w:hint="eastAsia"/>
        </w:rPr>
      </w:pPr>
      <w:r>
        <w:rPr>
          <w:rFonts w:hint="eastAsia"/>
        </w:rPr>
        <w:t>“风筝”单独成词时的读音</w:t>
      </w:r>
    </w:p>
    <w:p w14:paraId="6C4AB43E" w14:textId="77777777" w:rsidR="00001499" w:rsidRDefault="00001499">
      <w:pPr>
        <w:rPr>
          <w:rFonts w:hint="eastAsia"/>
        </w:rPr>
      </w:pPr>
      <w:r>
        <w:rPr>
          <w:rFonts w:hint="eastAsia"/>
        </w:rPr>
        <w:t>当“风筝”作为一个独立的词语存在于句子中，并且不是作为某个词语的后缀时，它通常不读轻声。“风”读一声 fēng，“筝”读一声 zhēng。比如“春天到了，很多人在广场上放风筝”，这里的“风筝”就是正常的读音 fēng zhēng 。这是因为在单独成词的情况下，“风筝”有其固定的声调，遵循汉语拼音的一般规则，不需要进行变调读成轻声。</w:t>
      </w:r>
    </w:p>
    <w:p w14:paraId="3A478D36" w14:textId="77777777" w:rsidR="00001499" w:rsidRDefault="00001499">
      <w:pPr>
        <w:rPr>
          <w:rFonts w:hint="eastAsia"/>
        </w:rPr>
      </w:pPr>
    </w:p>
    <w:p w14:paraId="56D7AFE4" w14:textId="77777777" w:rsidR="00001499" w:rsidRDefault="00001499">
      <w:pPr>
        <w:rPr>
          <w:rFonts w:hint="eastAsia"/>
        </w:rPr>
      </w:pPr>
    </w:p>
    <w:p w14:paraId="711F3B25" w14:textId="77777777" w:rsidR="00001499" w:rsidRDefault="00001499">
      <w:pPr>
        <w:rPr>
          <w:rFonts w:hint="eastAsia"/>
        </w:rPr>
      </w:pPr>
      <w:r>
        <w:rPr>
          <w:rFonts w:hint="eastAsia"/>
        </w:rPr>
        <w:t>“风筝”在特定词语组合中作后缀的情况</w:t>
      </w:r>
    </w:p>
    <w:p w14:paraId="0BF14C17" w14:textId="77777777" w:rsidR="00001499" w:rsidRDefault="00001499">
      <w:pPr>
        <w:rPr>
          <w:rFonts w:hint="eastAsia"/>
        </w:rPr>
      </w:pPr>
      <w:r>
        <w:rPr>
          <w:rFonts w:hint="eastAsia"/>
        </w:rPr>
        <w:t>在汉语里，有些词语在特定组合中，“风筝”的“筝”字会发生音变读轻声。当“风筝”与其他词语结合，并且“筝”成为轻声最后的总结的一部分时，就会有不同表现。例如“放风筝儿”，这里“筝儿”在一些方言区或者口语化的表达中，“筝”的读音可能趋近于轻声，读成 fēng zhēr （此处“r”为儿化音标志） ，不过在标准普通话中，“放风筝”依然是 fàng fēng zhēng ，“风筝”并不读轻声 。但在一些儿歌、童谣或者非常口语化、具有地域特色的表述中，可能会出现把“风筝”读成类似轻声的情况，不过这属于较为特殊的语言现象，并非普遍的普通话规则。</w:t>
      </w:r>
    </w:p>
    <w:p w14:paraId="0F581735" w14:textId="77777777" w:rsidR="00001499" w:rsidRDefault="00001499">
      <w:pPr>
        <w:rPr>
          <w:rFonts w:hint="eastAsia"/>
        </w:rPr>
      </w:pPr>
    </w:p>
    <w:p w14:paraId="43BD5139" w14:textId="77777777" w:rsidR="00001499" w:rsidRDefault="00001499">
      <w:pPr>
        <w:rPr>
          <w:rFonts w:hint="eastAsia"/>
        </w:rPr>
      </w:pPr>
    </w:p>
    <w:p w14:paraId="7FF79322" w14:textId="77777777" w:rsidR="00001499" w:rsidRDefault="00001499">
      <w:pPr>
        <w:rPr>
          <w:rFonts w:hint="eastAsia"/>
        </w:rPr>
      </w:pPr>
      <w:r>
        <w:rPr>
          <w:rFonts w:hint="eastAsia"/>
        </w:rPr>
        <w:t>从语言演变和规范角度看“风筝”读音</w:t>
      </w:r>
    </w:p>
    <w:p w14:paraId="7B1C02CD" w14:textId="77777777" w:rsidR="00001499" w:rsidRDefault="00001499">
      <w:pPr>
        <w:rPr>
          <w:rFonts w:hint="eastAsia"/>
        </w:rPr>
      </w:pPr>
      <w:r>
        <w:rPr>
          <w:rFonts w:hint="eastAsia"/>
        </w:rPr>
        <w:t>随着语言的发展和演变，在日常交流和不同方言的影响下，“风筝”的读音可能会出现一些灵活的变化。一些人在口语表达时，可能由于习惯或者受到周围环境的影响，会把“风筝”读成轻声，但在语言规范层面，按照普通话的标准，“风筝”的拼音 fēng zhēng 并没有规定要读轻声。学校教育、广播电视等传播渠道，都遵循着标准的普通话读音，以确保信息的准确传达和语言的规范性。所以在正式的场合、书面语以及遵循普通话规范的交流中，“风筝”还是应该按照 fēng zhēng 的正常读音来读。</w:t>
      </w:r>
    </w:p>
    <w:p w14:paraId="4B1DF09D" w14:textId="77777777" w:rsidR="00001499" w:rsidRDefault="00001499">
      <w:pPr>
        <w:rPr>
          <w:rFonts w:hint="eastAsia"/>
        </w:rPr>
      </w:pPr>
    </w:p>
    <w:p w14:paraId="015F7E2C" w14:textId="77777777" w:rsidR="00001499" w:rsidRDefault="00001499">
      <w:pPr>
        <w:rPr>
          <w:rFonts w:hint="eastAsia"/>
        </w:rPr>
      </w:pPr>
    </w:p>
    <w:p w14:paraId="65901E89" w14:textId="77777777" w:rsidR="00001499" w:rsidRDefault="00001499">
      <w:pPr>
        <w:rPr>
          <w:rFonts w:hint="eastAsia"/>
        </w:rPr>
      </w:pPr>
      <w:r>
        <w:rPr>
          <w:rFonts w:hint="eastAsia"/>
        </w:rPr>
        <w:t>最后的总结</w:t>
      </w:r>
    </w:p>
    <w:p w14:paraId="75B7E6A3" w14:textId="77777777" w:rsidR="00001499" w:rsidRDefault="00001499">
      <w:pPr>
        <w:rPr>
          <w:rFonts w:hint="eastAsia"/>
        </w:rPr>
      </w:pPr>
      <w:r>
        <w:rPr>
          <w:rFonts w:hint="eastAsia"/>
        </w:rPr>
        <w:t xml:space="preserve">“风筝”的拼音在一般情况下，在句子中是不读轻声的，读 fēng zhēng 。只有在一些特殊的语言环境，如方言口语、部分地区习惯表达或者儿化音相关的语境中，可能会出现类似轻声读法的情况，但这都不影响其在正式场合和普通话规范下的标准读音。准确掌握词语的读音，有助于我们更好地进行语言交流，避免因读音错误而产生的理解偏差，让沟通更加顺畅、高效。 </w:t>
      </w:r>
    </w:p>
    <w:p w14:paraId="4F7D076B" w14:textId="77777777" w:rsidR="00001499" w:rsidRDefault="00001499">
      <w:pPr>
        <w:rPr>
          <w:rFonts w:hint="eastAsia"/>
        </w:rPr>
      </w:pPr>
    </w:p>
    <w:p w14:paraId="24CE47D1" w14:textId="77777777" w:rsidR="00001499" w:rsidRDefault="00001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4251C" w14:textId="2D655DDA" w:rsidR="00F6479C" w:rsidRDefault="00F6479C"/>
    <w:sectPr w:rsidR="00F64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9C"/>
    <w:rsid w:val="00001499"/>
    <w:rsid w:val="00277131"/>
    <w:rsid w:val="00F6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63302-7CC7-4E08-8F2C-E409B41C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