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1FD08">
      <w:pPr>
        <w:rPr>
          <w:rFonts w:hint="eastAsia"/>
          <w:lang w:eastAsia="zh-CN"/>
        </w:rPr>
      </w:pPr>
      <w:bookmarkStart w:id="0" w:name="_GoBack"/>
      <w:bookmarkEnd w:id="0"/>
      <w:r>
        <w:rPr>
          <w:rFonts w:hint="eastAsia"/>
          <w:lang w:eastAsia="zh-CN"/>
        </w:rPr>
        <w:t>隅有阻滞的拼音简介</w:t>
      </w:r>
    </w:p>
    <w:p w14:paraId="7CD825C0">
      <w:pPr>
        <w:rPr>
          <w:rFonts w:hint="eastAsia"/>
          <w:lang w:eastAsia="zh-CN"/>
        </w:rPr>
      </w:pPr>
      <w:r>
        <w:rPr>
          <w:rFonts w:hint="eastAsia"/>
          <w:lang w:eastAsia="zh-CN"/>
        </w:rPr>
        <w:t>“隅有阻滞”的拼音是“yú yǒu zǔ zhì”。这个短语虽然不是一句成语或固定搭配，但通过对其字面意义的理解，我们可以发现其背后蕴含的丰富含义。“隅”指的是角落，可以象征着不为人注意的地方或是边缘；“有”表示存在；“阻滞”则是指阻碍、不通畅的状态。综合起来，这一短语可以被理解为在某些角落或领域存在着不通畅、阻碍的情况。</w:t>
      </w:r>
    </w:p>
    <w:p w14:paraId="559BBBA7">
      <w:pPr>
        <w:rPr>
          <w:rFonts w:hint="eastAsia"/>
          <w:lang w:eastAsia="zh-CN"/>
        </w:rPr>
      </w:pPr>
    </w:p>
    <w:p w14:paraId="798E9F5D">
      <w:pPr>
        <w:rPr>
          <w:rFonts w:hint="eastAsia"/>
          <w:lang w:eastAsia="zh-CN"/>
        </w:rPr>
      </w:pPr>
    </w:p>
    <w:p w14:paraId="2EFC86B7">
      <w:pPr>
        <w:rPr>
          <w:rFonts w:hint="eastAsia"/>
          <w:lang w:eastAsia="zh-CN"/>
        </w:rPr>
      </w:pPr>
      <w:r>
        <w:rPr>
          <w:rFonts w:hint="eastAsia"/>
          <w:lang w:eastAsia="zh-CN"/>
        </w:rPr>
        <w:t>深入探讨“隅”与“阻滞”的内涵</w:t>
      </w:r>
    </w:p>
    <w:p w14:paraId="4A3FFC5C">
      <w:pPr>
        <w:rPr>
          <w:rFonts w:hint="eastAsia"/>
          <w:lang w:eastAsia="zh-CN"/>
        </w:rPr>
      </w:pPr>
      <w:r>
        <w:rPr>
          <w:rFonts w:hint="eastAsia"/>
          <w:lang w:eastAsia="zh-CN"/>
        </w:rPr>
        <w:t>“隅”作为汉字，除了直接表示空间上的角落之外，还可以引申为事物的边缘或者容易被忽视的部分。在社会学、管理学等领域中，“隅”可以象征那些处于主流视线之外的群体或问题。而“阻滞”则更多地指向了发展过程中的障碍和瓶颈。结合这两者，“隅有阻滞”不仅描绘了一种物理状态，更揭示了社会发展过程中可能出现的问题——即在一些不太受关注的区域或群体中，存在着发展的阻碍。</w:t>
      </w:r>
    </w:p>
    <w:p w14:paraId="6274D510">
      <w:pPr>
        <w:rPr>
          <w:rFonts w:hint="eastAsia"/>
          <w:lang w:eastAsia="zh-CN"/>
        </w:rPr>
      </w:pPr>
    </w:p>
    <w:p w14:paraId="6307A093">
      <w:pPr>
        <w:rPr>
          <w:rFonts w:hint="eastAsia"/>
          <w:lang w:eastAsia="zh-CN"/>
        </w:rPr>
      </w:pPr>
    </w:p>
    <w:p w14:paraId="070E40D7">
      <w:pPr>
        <w:rPr>
          <w:rFonts w:hint="eastAsia"/>
          <w:lang w:eastAsia="zh-CN"/>
        </w:rPr>
      </w:pPr>
      <w:r>
        <w:rPr>
          <w:rFonts w:hint="eastAsia"/>
          <w:lang w:eastAsia="zh-CN"/>
        </w:rPr>
        <w:t>实际应用中的“隅有阻滞”</w:t>
      </w:r>
    </w:p>
    <w:p w14:paraId="33DC2CF7">
      <w:pPr>
        <w:rPr>
          <w:rFonts w:hint="eastAsia"/>
          <w:lang w:eastAsia="zh-CN"/>
        </w:rPr>
      </w:pPr>
      <w:r>
        <w:rPr>
          <w:rFonts w:hint="eastAsia"/>
          <w:lang w:eastAsia="zh-CN"/>
        </w:rPr>
        <w:t>将“隅有阻滞”应用于现实世界中，可以帮助我们更好地识别和解决问题。例如，在城市规划中，某些老旧社区可能因为资金投入不足或关注度不够而成为发展的“隅”，这些地方往往面临着基础设施落后、公共服务缺失等问题，形成了“阻滞”。同样，在企业管理和技术创新过程中，也可能出现由于资源分配不合理导致某些部门或项目进展缓慢的现象。通过对“隅有阻滞”的理解和重视，我们可以采取更加有针对性的措施来促进全面发展。</w:t>
      </w:r>
    </w:p>
    <w:p w14:paraId="3A1BBEF2">
      <w:pPr>
        <w:rPr>
          <w:rFonts w:hint="eastAsia"/>
          <w:lang w:eastAsia="zh-CN"/>
        </w:rPr>
      </w:pPr>
    </w:p>
    <w:p w14:paraId="270FF672">
      <w:pPr>
        <w:rPr>
          <w:rFonts w:hint="eastAsia"/>
          <w:lang w:eastAsia="zh-CN"/>
        </w:rPr>
      </w:pPr>
    </w:p>
    <w:p w14:paraId="60A8FDB9">
      <w:pPr>
        <w:rPr>
          <w:rFonts w:hint="eastAsia"/>
          <w:lang w:eastAsia="zh-CN"/>
        </w:rPr>
      </w:pPr>
      <w:r>
        <w:rPr>
          <w:rFonts w:hint="eastAsia"/>
          <w:lang w:eastAsia="zh-CN"/>
        </w:rPr>
        <w:t>克服“隅有阻滞”的策略</w:t>
      </w:r>
    </w:p>
    <w:p w14:paraId="610A2D59">
      <w:pPr>
        <w:rPr>
          <w:rFonts w:hint="eastAsia"/>
          <w:lang w:eastAsia="zh-CN"/>
        </w:rPr>
      </w:pPr>
      <w:r>
        <w:rPr>
          <w:rFonts w:hint="eastAsia"/>
          <w:lang w:eastAsia="zh-CN"/>
        </w:rPr>
        <w:t>要克服“隅有阻滞”的现象，需要从多方面入手。提高对边缘地区或群体的关注度，确保资源公平分配，是解决这一问题的关键。建立健全的信息反馈机制，及时了解并处理发展过程中的阻碍因素也非常重要。鼓励社会各界积极参与到解决“隅有阻滞”的行动中来，通过合作共治的方式，共同推动社会向更加和谐、均衡的方向发展。通过这些努力，我们可以逐步减少乃至消除“隅有阻滞”的情况，实现全面进步。</w:t>
      </w:r>
    </w:p>
    <w:p w14:paraId="52BC66DB">
      <w:pPr>
        <w:rPr>
          <w:rFonts w:hint="eastAsia"/>
          <w:lang w:eastAsia="zh-CN"/>
        </w:rPr>
      </w:pPr>
    </w:p>
    <w:p w14:paraId="749E0A92">
      <w:pPr>
        <w:rPr>
          <w:rFonts w:hint="eastAsia"/>
          <w:lang w:eastAsia="zh-CN"/>
        </w:rPr>
      </w:pPr>
      <w:r>
        <w:rPr>
          <w:rFonts w:hint="eastAsia"/>
          <w:lang w:eastAsia="zh-CN"/>
        </w:rPr>
        <w:t>本文是由懂得生活网（dongdeshenghuo.com）为大家创作</w:t>
      </w:r>
    </w:p>
    <w:p w14:paraId="4E5170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95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2025-08-19T14:56:59Z</dcterms:created>
  <cp:lastModifiedBy>Administrator</cp:lastModifiedBy>
  <dcterms:modified xsi:type="dcterms:W3CDTF">2025-08-19T14:56:59Z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AF1564FDF1494D3C98CDC2D7CD0C9E00_12</vt:lpwstr>
  </property>
</Properties>
</file>