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7BCD2">
      <w:pPr>
        <w:rPr>
          <w:rFonts w:hint="eastAsia"/>
          <w:lang w:eastAsia="zh-CN"/>
        </w:rPr>
      </w:pPr>
      <w:bookmarkStart w:id="0" w:name="_GoBack"/>
      <w:bookmarkEnd w:id="0"/>
      <w:r>
        <w:rPr>
          <w:rFonts w:hint="eastAsia"/>
          <w:lang w:eastAsia="zh-CN"/>
        </w:rPr>
        <w:t>陶渊明传原文的拼音</w:t>
      </w:r>
    </w:p>
    <w:p w14:paraId="551BBAA9">
      <w:pPr>
        <w:rPr>
          <w:rFonts w:hint="eastAsia"/>
          <w:lang w:eastAsia="zh-CN"/>
        </w:rPr>
      </w:pPr>
      <w:r>
        <w:rPr>
          <w:rFonts w:hint="eastAsia"/>
          <w:lang w:eastAsia="zh-CN"/>
        </w:rPr>
        <w:t>Táo Yuān míng zì Yuán liàng, hào Wǔ líng xiān shēng, tōng chēng Táo Pín. Shēng yú dōng Jìn, jīn zhě jiāng xī zhōu yì rén yě. Qí zǔ fù jù wéi guān, rú qí zǔ Táo Dàn céng zhí jiāo zhōu cì shǐ. Yīn cǐ, Táo Yuān míng zǎo nián jí huì zuò shī wén, qiě duì rú hé zhì zhèng yǒu zhe bù fán de lǐng wù.</w:t>
      </w:r>
    </w:p>
    <w:p w14:paraId="5B48EDDE">
      <w:pPr>
        <w:rPr>
          <w:rFonts w:hint="eastAsia"/>
          <w:lang w:eastAsia="zh-CN"/>
        </w:rPr>
      </w:pPr>
    </w:p>
    <w:p w14:paraId="23D2E95D">
      <w:pPr>
        <w:rPr>
          <w:rFonts w:hint="eastAsia"/>
          <w:lang w:eastAsia="zh-CN"/>
        </w:rPr>
      </w:pPr>
    </w:p>
    <w:p w14:paraId="2197D8DC">
      <w:pPr>
        <w:rPr>
          <w:rFonts w:hint="eastAsia"/>
          <w:lang w:eastAsia="zh-CN"/>
        </w:rPr>
      </w:pPr>
      <w:r>
        <w:rPr>
          <w:rFonts w:hint="eastAsia"/>
          <w:lang w:eastAsia="zh-CN"/>
        </w:rPr>
        <w:t>生活背景与个性</w:t>
      </w:r>
    </w:p>
    <w:p w14:paraId="0B588C7F">
      <w:pPr>
        <w:rPr>
          <w:rFonts w:hint="eastAsia"/>
          <w:lang w:eastAsia="zh-CN"/>
        </w:rPr>
      </w:pPr>
      <w:r>
        <w:rPr>
          <w:rFonts w:hint="eastAsia"/>
          <w:lang w:eastAsia="zh-CN"/>
        </w:rPr>
        <w:t>Táo Yuān míng suǒ chù de shí dài, zhèng zhì dòng dàng, shè jì fēn luàn. Qí pín kùn de shēng huó jīng lì hé bú wéi wài wù suǒ yí de gāo jié pǐn gé, ràng tā duì shí sú yǒu zhe jué wàng hé píng jìng de tài dù. Tā zhuān zhòng yú gōng néng zì jǐ, bù zhé zhōng yú gāo guān hòu lù, suǒ yǐ tā de guān yùn jǐn lián xù le bā shí yī nián, qiě zài zhè duàn shí guāng zhōng, céng jīng duō cì yǐn tuì, mì qiú tián yuán shēng huó.</w:t>
      </w:r>
    </w:p>
    <w:p w14:paraId="7593742C">
      <w:pPr>
        <w:rPr>
          <w:rFonts w:hint="eastAsia"/>
          <w:lang w:eastAsia="zh-CN"/>
        </w:rPr>
      </w:pPr>
    </w:p>
    <w:p w14:paraId="740DC50E">
      <w:pPr>
        <w:rPr>
          <w:rFonts w:hint="eastAsia"/>
          <w:lang w:eastAsia="zh-CN"/>
        </w:rPr>
      </w:pPr>
    </w:p>
    <w:p w14:paraId="1E067FEC">
      <w:pPr>
        <w:rPr>
          <w:rFonts w:hint="eastAsia"/>
          <w:lang w:eastAsia="zh-CN"/>
        </w:rPr>
      </w:pPr>
      <w:r>
        <w:rPr>
          <w:rFonts w:hint="eastAsia"/>
          <w:lang w:eastAsia="zh-CN"/>
        </w:rPr>
        <w:t>文学贡献与田园诗派</w:t>
      </w:r>
    </w:p>
    <w:p w14:paraId="0DDEDA78">
      <w:pPr>
        <w:rPr>
          <w:rFonts w:hint="eastAsia"/>
          <w:lang w:eastAsia="zh-CN"/>
        </w:rPr>
      </w:pPr>
      <w:r>
        <w:rPr>
          <w:rFonts w:hint="eastAsia"/>
          <w:lang w:eastAsia="zh-CN"/>
        </w:rPr>
        <w:t>Táo Yuān míng de shī wén yǐ qí dú tè de tián yuán shī zhe chēng. Tā de shī zuò yīn qí zì rán ér rán de fēng gé hé shēn kè de gǎn qíng, bèi hòu shì chēng sòng. Zuò pǐn rú "Guī yuán tián jū" chuán sòng jí guǎng, qí zhōng "Cǎi jú dōng lí xià, yōu rán jiàn nán shān" yī jù, gèng shì chéng wéi miào yǔ. Táo Yuān míng tōng guò shī gē tián yuán, biǎo dá le zì jǐ duì zì rán de ài mù hé duì jiǎn pǔ shēng huó de zhuī qiú, kāi shǐ le Zhōng guó wén xué shǐ shàng tián yuán shī pái de xiān hé.</w:t>
      </w:r>
    </w:p>
    <w:p w14:paraId="222E4E38">
      <w:pPr>
        <w:rPr>
          <w:rFonts w:hint="eastAsia"/>
          <w:lang w:eastAsia="zh-CN"/>
        </w:rPr>
      </w:pPr>
    </w:p>
    <w:p w14:paraId="69CE24C6">
      <w:pPr>
        <w:rPr>
          <w:rFonts w:hint="eastAsia"/>
          <w:lang w:eastAsia="zh-CN"/>
        </w:rPr>
      </w:pPr>
    </w:p>
    <w:p w14:paraId="2CD5C859">
      <w:pPr>
        <w:rPr>
          <w:rFonts w:hint="eastAsia"/>
          <w:lang w:eastAsia="zh-CN"/>
        </w:rPr>
      </w:pPr>
      <w:r>
        <w:rPr>
          <w:rFonts w:hint="eastAsia"/>
          <w:lang w:eastAsia="zh-CN"/>
        </w:rPr>
        <w:t>影响后世</w:t>
      </w:r>
    </w:p>
    <w:p w14:paraId="4D50C196">
      <w:pPr>
        <w:rPr>
          <w:rFonts w:hint="eastAsia"/>
          <w:lang w:eastAsia="zh-CN"/>
        </w:rPr>
      </w:pPr>
      <w:r>
        <w:rPr>
          <w:rFonts w:hint="eastAsia"/>
          <w:lang w:eastAsia="zh-CN"/>
        </w:rPr>
        <w:t>Táo Yuān míng de rén gé hé zuò pǐn duì hòu shì yǒu zhe shēn yuǎn de yǐng xiǎng. Tā de shī gē bù jǐn zài dāng shí bèi kuān kuò chuán bō, ér qiě zài hòu shì wén rén zhōng yě yǒu zhe jí gāo de píng jià. Rú Sòng dài de ōu yáng xiū, sū shì děng rén dōu duì tā gǎn jī wú xiàn, bìng cóng zhōng huò dé líng gǎn. Táo Yuān míng suǒ dà biǎo de tián yuán shī fēng, zài Zhōng guó wén xué shǐ shàng zhàn yǒu zhòng yào de dì wèi, qí shī gē zhōng de zì rán zhī měi hé gāo jié qíng cāo, zhì jīn réng rán yǒu zhe shēn yuǎn de yì yì.</w:t>
      </w:r>
    </w:p>
    <w:p w14:paraId="662DF3D5">
      <w:pPr>
        <w:rPr>
          <w:rFonts w:hint="eastAsia"/>
          <w:lang w:eastAsia="zh-CN"/>
        </w:rPr>
      </w:pPr>
    </w:p>
    <w:p w14:paraId="7140EF76">
      <w:pPr>
        <w:rPr>
          <w:rFonts w:hint="eastAsia"/>
          <w:lang w:eastAsia="zh-CN"/>
        </w:rPr>
      </w:pPr>
      <w:r>
        <w:rPr>
          <w:rFonts w:hint="eastAsia"/>
          <w:lang w:eastAsia="zh-CN"/>
        </w:rPr>
        <w:t>本文是由懂得生活网（dongdeshenghuo.com）为大家创作</w:t>
      </w:r>
    </w:p>
    <w:p w14:paraId="5310AB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2B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2025-08-19T13:28:59Z</dcterms:created>
  <cp:lastModifiedBy>Administrator</cp:lastModifiedBy>
  <dcterms:modified xsi:type="dcterms:W3CDTF">2025-08-19T13:28:59Z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3DB5AB76FB994A0BBE3C41B60D7E6A3A_12</vt:lpwstr>
  </property>
</Properties>
</file>