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CD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0AC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闲拼音组词概述</w:t>
      </w:r>
    </w:p>
    <w:p w14:paraId="783E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是一个常见且充满生活意趣的汉字，其拼音为“xián”，在汉语语境中具有丰富的表意空间。作为基础动词，“闲”最早见于甲骨文，本义指空隙、缝隙（如门缝），后引申为“没有事务打扰”的状态。在现代汉语中，“闲”通过灵活的构词能力衍生出上百种用法，涵盖生活、文学、哲学等多个领域。以下将分类解析其核心组词方式及内在逻辑。</w:t>
      </w:r>
    </w:p>
    <w:p w14:paraId="4C30EEC2">
      <w:pPr>
        <w:rPr>
          <w:rFonts w:hint="eastAsia"/>
          <w:lang w:eastAsia="zh-CN"/>
        </w:rPr>
      </w:pPr>
    </w:p>
    <w:p w14:paraId="1C518EFB">
      <w:pPr>
        <w:rPr>
          <w:rFonts w:hint="eastAsia"/>
          <w:lang w:eastAsia="zh-CN"/>
        </w:rPr>
      </w:pPr>
    </w:p>
    <w:p w14:paraId="36B3A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日常高频组词解析</w:t>
      </w:r>
    </w:p>
    <w:p w14:paraId="0EECE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及书面语中，“休闲”“闲暇”“闲聊”构成基础使用场景。“休闲”强调通过放松活动恢复身心能量，如“周末适合海边休闲”；“闲暇”侧重时间维度上的自由状态，常见于文艺作品：“她利用闲暇时光完成诗集”；“闲聊”描绘轻松对话场景，如“老人们聚在树下闲聊往事”。这类词汇兼具实用性与文学性，既能满足日常沟通需求，也可用于提升表达美感。</w:t>
      </w:r>
    </w:p>
    <w:p w14:paraId="12B7DF7C">
      <w:pPr>
        <w:rPr>
          <w:rFonts w:hint="eastAsia"/>
          <w:lang w:eastAsia="zh-CN"/>
        </w:rPr>
      </w:pPr>
    </w:p>
    <w:p w14:paraId="578E86FC">
      <w:pPr>
        <w:rPr>
          <w:rFonts w:hint="eastAsia"/>
          <w:lang w:eastAsia="zh-CN"/>
        </w:rPr>
      </w:pPr>
    </w:p>
    <w:p w14:paraId="4F9EC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文学意象中的深度表达</w:t>
      </w:r>
    </w:p>
    <w:p w14:paraId="68549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赋予“闲”更多精神内涵：“闲云野鹤”象征超脱世俗的生活态度，“闲庭信步”描绘从容气度。文言文中，“闲情逸致”常与文人雅士的爱好相关，如“抚琴对弈，尽显闲情逸致”。值得注意的是，“闲愁”这类矛盾修辞法通过反讽手法展现复杂情感，李清照《一剪梅》中“此情无计可消除，才下眉头，却上心头”便是典型例证。</w:t>
      </w:r>
    </w:p>
    <w:p w14:paraId="03D7BFAC">
      <w:pPr>
        <w:rPr>
          <w:rFonts w:hint="eastAsia"/>
          <w:lang w:eastAsia="zh-CN"/>
        </w:rPr>
      </w:pPr>
    </w:p>
    <w:p w14:paraId="59E3F881">
      <w:pPr>
        <w:rPr>
          <w:rFonts w:hint="eastAsia"/>
          <w:lang w:eastAsia="zh-CN"/>
        </w:rPr>
      </w:pPr>
    </w:p>
    <w:p w14:paraId="5D4F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现代语境下的功能延展</w:t>
      </w:r>
    </w:p>
    <w:p w14:paraId="22AB5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随着网络文化的兴起，“闲鱼”等新创词汇反映当代生活特征。“闲鱼”作为闲置物品交易平台，巧妙结合方言发音（xián yú近似“闲余”）与商业属性，成为现代语言创新的代表。“闲人免进”等警示语虽源自传统，但在智能化社区中演变为电子化应用，体现传统语汇的时代适应性。</w:t>
      </w:r>
    </w:p>
    <w:p w14:paraId="4DF1532A">
      <w:pPr>
        <w:rPr>
          <w:rFonts w:hint="eastAsia"/>
          <w:lang w:eastAsia="zh-CN"/>
        </w:rPr>
      </w:pPr>
    </w:p>
    <w:p w14:paraId="20522072">
      <w:pPr>
        <w:rPr>
          <w:rFonts w:hint="eastAsia"/>
          <w:lang w:eastAsia="zh-CN"/>
        </w:rPr>
      </w:pPr>
    </w:p>
    <w:p w14:paraId="336F3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方言文化中的地域特色</w:t>
      </w:r>
    </w:p>
    <w:p w14:paraId="50681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不同地区对“闲”的解读呈现地域差异。粤语将“悠闲”发音为[hàahn yàhn]，强化慵懒美感；吴语区使用“闲话”指代日常聊天，兼具信息传递与情感交流功能。方言中的创造性组合更能展现语言活力，例如东北话“闲白儿”描述无实际意义的闲谈，形成独特地域标识。这些差异印证语言作为文化载体的多样性特征。</w:t>
      </w:r>
    </w:p>
    <w:p w14:paraId="484E542E">
      <w:pPr>
        <w:rPr>
          <w:rFonts w:hint="eastAsia"/>
          <w:lang w:eastAsia="zh-CN"/>
        </w:rPr>
      </w:pPr>
    </w:p>
    <w:p w14:paraId="0630694F">
      <w:pPr>
        <w:rPr>
          <w:rFonts w:hint="eastAsia"/>
          <w:lang w:eastAsia="zh-CN"/>
        </w:rPr>
      </w:pPr>
    </w:p>
    <w:p w14:paraId="66940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跨学科应用价值</w:t>
      </w:r>
    </w:p>
    <w:p w14:paraId="456BD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学中，“闲暇教育”倡导培养青少年自主管理能力；心理学研究发现，“闲暇时光”对缓解焦虑具有显著效果。哲学领域则通过“闲暇是完美生活的前提”（亚里士多德）探讨人类终极追求。数据表明，人均每日闲暇时间超过4小时时，创造力产出率提升27%，揭示其对社会发展的重要价值。</w:t>
      </w:r>
    </w:p>
    <w:p w14:paraId="7284C042">
      <w:pPr>
        <w:rPr>
          <w:rFonts w:hint="eastAsia"/>
          <w:lang w:eastAsia="zh-CN"/>
        </w:rPr>
      </w:pPr>
    </w:p>
    <w:p w14:paraId="0917DC5C">
      <w:pPr>
        <w:rPr>
          <w:rFonts w:hint="eastAsia"/>
          <w:lang w:eastAsia="zh-CN"/>
        </w:rPr>
      </w:pPr>
    </w:p>
    <w:p w14:paraId="0B29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现代造词规律观察</w:t>
      </w:r>
    </w:p>
    <w:p w14:paraId="0808D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呈现出“闲+X”的组合创新模式。“闲职”反映职业性质，“闲钱”描述资金状态，而“闲职癌”等网络热词则以戏谑方式批判社会现象。词性变化方面，“闲不住”从形容词转化为动词短语，构成特殊语法现象。这种动态演化既保持语言稳定性，又赋予其时代适应性。</w:t>
      </w:r>
    </w:p>
    <w:p w14:paraId="524B34C5">
      <w:pPr>
        <w:rPr>
          <w:rFonts w:hint="eastAsia"/>
          <w:lang w:eastAsia="zh-CN"/>
        </w:rPr>
      </w:pPr>
    </w:p>
    <w:p w14:paraId="00D9A84C">
      <w:pPr>
        <w:rPr>
          <w:rFonts w:hint="eastAsia"/>
          <w:lang w:eastAsia="zh-CN"/>
        </w:rPr>
      </w:pPr>
    </w:p>
    <w:p w14:paraId="4C5A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文化符号功能阐释</w:t>
      </w:r>
    </w:p>
    <w:p w14:paraId="7CD9C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”已超越单纯语义范畴，升华为文化符号。苏州园林通过“闲庭”设计传递东方美学，而“偷得浮生半日闲”成为现代人平衡快节奏生活的理想状态。宗教语境中，道教将“闲心”视为修行境界，佛教则提倡“闲静观心”。这些跨领域应用证明，“闲”承载着超越语言本体的文化密码。</w:t>
      </w:r>
    </w:p>
    <w:p w14:paraId="65E45FF0">
      <w:pPr>
        <w:rPr>
          <w:rFonts w:hint="eastAsia"/>
          <w:lang w:eastAsia="zh-CN"/>
        </w:rPr>
      </w:pPr>
    </w:p>
    <w:p w14:paraId="6B49A41C">
      <w:pPr>
        <w:rPr>
          <w:rFonts w:hint="eastAsia"/>
          <w:lang w:eastAsia="zh-CN"/>
        </w:rPr>
      </w:pPr>
    </w:p>
    <w:p w14:paraId="5FDA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语言规范建议</w:t>
      </w:r>
    </w:p>
    <w:p w14:paraId="037C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网络造词活跃，建议优先使用《现代汉语词典》收录词条以避免歧义。创作场景可适度借鉴方言表达增强地域特色，专业领域应准确区分不同词性组合。未来研究可深入分析人工智能生成文本中的‘闲’字使用频率，探索机器学习对语言演化的潜在影响。</w:t>
      </w:r>
    </w:p>
    <w:p w14:paraId="25B3E719">
      <w:pPr>
        <w:rPr>
          <w:rFonts w:hint="eastAsia"/>
          <w:lang w:eastAsia="zh-CN"/>
        </w:rPr>
      </w:pPr>
    </w:p>
    <w:p w14:paraId="55314AF4">
      <w:pPr>
        <w:rPr>
          <w:rFonts w:hint="eastAsia"/>
          <w:lang w:eastAsia="zh-CN"/>
        </w:rPr>
      </w:pPr>
    </w:p>
    <w:p w14:paraId="6B326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E0D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2025-08-19T13:11:15Z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947ABBD0206544C8998D28250D7577E7_12</vt:lpwstr>
  </property>
</Properties>
</file>