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705ED" w14:textId="77777777" w:rsidR="00757440" w:rsidRDefault="00757440">
      <w:pPr>
        <w:rPr>
          <w:rFonts w:hint="eastAsia"/>
        </w:rPr>
      </w:pPr>
      <w:r>
        <w:rPr>
          <w:rFonts w:hint="eastAsia"/>
        </w:rPr>
        <w:t>长相思其一的拼音版简介</w:t>
      </w:r>
    </w:p>
    <w:p w14:paraId="0088DE59" w14:textId="77777777" w:rsidR="00757440" w:rsidRDefault="00757440">
      <w:pPr>
        <w:rPr>
          <w:rFonts w:hint="eastAsia"/>
        </w:rPr>
      </w:pPr>
      <w:r>
        <w:rPr>
          <w:rFonts w:hint="eastAsia"/>
        </w:rPr>
        <w:t>《长相思》是唐代诗人李白创作的一首脍炙人口的诗歌。它以优美的语言和深情的笔触描绘了作者对远方亲人的思念之情。通过“长相思其一的拼音版”，读者不仅可以领略到原诗的魅力，还能借助拼音的帮助更准确地发音和理解诗句。本文将详细介绍这首诗的拼音版及其背后的文化意义。</w:t>
      </w:r>
    </w:p>
    <w:p w14:paraId="6AE8E325" w14:textId="77777777" w:rsidR="00757440" w:rsidRDefault="00757440">
      <w:pPr>
        <w:rPr>
          <w:rFonts w:hint="eastAsia"/>
        </w:rPr>
      </w:pPr>
    </w:p>
    <w:p w14:paraId="6D3EE972" w14:textId="77777777" w:rsidR="00757440" w:rsidRDefault="00757440">
      <w:pPr>
        <w:rPr>
          <w:rFonts w:hint="eastAsia"/>
        </w:rPr>
      </w:pPr>
    </w:p>
    <w:p w14:paraId="798C08BC" w14:textId="77777777" w:rsidR="00757440" w:rsidRDefault="00757440">
      <w:pPr>
        <w:rPr>
          <w:rFonts w:hint="eastAsia"/>
        </w:rPr>
      </w:pPr>
      <w:r>
        <w:rPr>
          <w:rFonts w:hint="eastAsia"/>
        </w:rPr>
        <w:t>诗歌内容与拼音展示</w:t>
      </w:r>
    </w:p>
    <w:p w14:paraId="28BC06E8" w14:textId="77777777" w:rsidR="00757440" w:rsidRDefault="00757440">
      <w:pPr>
        <w:rPr>
          <w:rFonts w:hint="eastAsia"/>
        </w:rPr>
      </w:pPr>
      <w:r>
        <w:rPr>
          <w:rFonts w:hint="eastAsia"/>
        </w:rPr>
        <w:t>“长相思，在长安。络纬秋啼金井阑，微霜凄凄簟色寒。”这是《长相思》开头几句，拼音为“Cháng xiàng sī, zài Cháng ān. Luò wěi qiū tí jīn jǐng lán, wēi shuāng qī qī diàn sè hán.”。通过这样的拼音标注，即使是汉语初学者也能尝试朗读这首古诗，感受古代文人的情感世界。</w:t>
      </w:r>
    </w:p>
    <w:p w14:paraId="513CE5D0" w14:textId="77777777" w:rsidR="00757440" w:rsidRDefault="00757440">
      <w:pPr>
        <w:rPr>
          <w:rFonts w:hint="eastAsia"/>
        </w:rPr>
      </w:pPr>
    </w:p>
    <w:p w14:paraId="1F95B29B" w14:textId="77777777" w:rsidR="00757440" w:rsidRDefault="00757440">
      <w:pPr>
        <w:rPr>
          <w:rFonts w:hint="eastAsia"/>
        </w:rPr>
      </w:pPr>
    </w:p>
    <w:p w14:paraId="6B8C895C" w14:textId="77777777" w:rsidR="00757440" w:rsidRDefault="00757440">
      <w:pPr>
        <w:rPr>
          <w:rFonts w:hint="eastAsia"/>
        </w:rPr>
      </w:pPr>
      <w:r>
        <w:rPr>
          <w:rFonts w:hint="eastAsia"/>
        </w:rPr>
        <w:t>学习诗歌的意义</w:t>
      </w:r>
    </w:p>
    <w:p w14:paraId="5782DE40" w14:textId="77777777" w:rsidR="00757440" w:rsidRDefault="00757440">
      <w:pPr>
        <w:rPr>
          <w:rFonts w:hint="eastAsia"/>
        </w:rPr>
      </w:pPr>
      <w:r>
        <w:rPr>
          <w:rFonts w:hint="eastAsia"/>
        </w:rPr>
        <w:t>学习《长相思》拼音版对于汉语学习者来说具有重要意义。它提供了一个实践汉语发音的机会；通过学习经典文学作品，能够深入了解中国传统文化和历史背景。拼音版使得古典诗歌更加易于接近，激发了更多人对中国古典文学的兴趣。</w:t>
      </w:r>
    </w:p>
    <w:p w14:paraId="3D92344B" w14:textId="77777777" w:rsidR="00757440" w:rsidRDefault="00757440">
      <w:pPr>
        <w:rPr>
          <w:rFonts w:hint="eastAsia"/>
        </w:rPr>
      </w:pPr>
    </w:p>
    <w:p w14:paraId="1AD3A7E2" w14:textId="77777777" w:rsidR="00757440" w:rsidRDefault="00757440">
      <w:pPr>
        <w:rPr>
          <w:rFonts w:hint="eastAsia"/>
        </w:rPr>
      </w:pPr>
    </w:p>
    <w:p w14:paraId="5020EA88" w14:textId="77777777" w:rsidR="00757440" w:rsidRDefault="00757440">
      <w:pPr>
        <w:rPr>
          <w:rFonts w:hint="eastAsia"/>
        </w:rPr>
      </w:pPr>
      <w:r>
        <w:rPr>
          <w:rFonts w:hint="eastAsia"/>
        </w:rPr>
        <w:t>文化价值与现代影响</w:t>
      </w:r>
    </w:p>
    <w:p w14:paraId="5F67331B" w14:textId="77777777" w:rsidR="00757440" w:rsidRDefault="00757440">
      <w:pPr>
        <w:rPr>
          <w:rFonts w:hint="eastAsia"/>
        </w:rPr>
      </w:pPr>
      <w:r>
        <w:rPr>
          <w:rFonts w:hint="eastAsia"/>
        </w:rPr>
        <w:t>《长相思》作为中国古代文学宝库中的一颗璀璨明珠，不仅在当时广受欢迎，在现代社会也依然具有极高的艺术价值。许多音乐家、艺术家从中汲取灵感，创作出了多种形式的艺术作品。随着全球化的发展，《长相思》也被翻译成多种语言，向世界展示了中国古典文学的独特魅力。</w:t>
      </w:r>
    </w:p>
    <w:p w14:paraId="1D0273C8" w14:textId="77777777" w:rsidR="00757440" w:rsidRDefault="00757440">
      <w:pPr>
        <w:rPr>
          <w:rFonts w:hint="eastAsia"/>
        </w:rPr>
      </w:pPr>
    </w:p>
    <w:p w14:paraId="35A80617" w14:textId="77777777" w:rsidR="00757440" w:rsidRDefault="00757440">
      <w:pPr>
        <w:rPr>
          <w:rFonts w:hint="eastAsia"/>
        </w:rPr>
      </w:pPr>
    </w:p>
    <w:p w14:paraId="7EC02595" w14:textId="77777777" w:rsidR="00757440" w:rsidRDefault="00757440">
      <w:pPr>
        <w:rPr>
          <w:rFonts w:hint="eastAsia"/>
        </w:rPr>
      </w:pPr>
      <w:r>
        <w:rPr>
          <w:rFonts w:hint="eastAsia"/>
        </w:rPr>
        <w:t>最后的总结</w:t>
      </w:r>
    </w:p>
    <w:p w14:paraId="301F4501" w14:textId="77777777" w:rsidR="00757440" w:rsidRDefault="00757440">
      <w:pPr>
        <w:rPr>
          <w:rFonts w:hint="eastAsia"/>
        </w:rPr>
      </w:pPr>
      <w:r>
        <w:rPr>
          <w:rFonts w:hint="eastAsia"/>
        </w:rPr>
        <w:t>“长相思其一的拼音版”为我们打开了一扇通往中国古代文学的大门，让更多的读者有机会接触到这些珍贵的文化遗产。无论是对汉语学习者还是对中国文化感兴趣的朋友们来说，这都是一次难得的学习和体验机会。通过这种方式，我们不仅能更好地传承和发展中华优秀传统文化，还可以促进中外文化交流，增进彼此的理解和友谊。</w:t>
      </w:r>
    </w:p>
    <w:p w14:paraId="34E479BB" w14:textId="77777777" w:rsidR="00757440" w:rsidRDefault="00757440">
      <w:pPr>
        <w:rPr>
          <w:rFonts w:hint="eastAsia"/>
        </w:rPr>
      </w:pPr>
    </w:p>
    <w:p w14:paraId="1E9C1D07" w14:textId="77777777" w:rsidR="00757440" w:rsidRDefault="007574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636715" w14:textId="027A0846" w:rsidR="000949BA" w:rsidRDefault="000949BA"/>
    <w:sectPr w:rsidR="000949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9BA"/>
    <w:rsid w:val="000949BA"/>
    <w:rsid w:val="00277131"/>
    <w:rsid w:val="0075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6783F1-3752-43F3-B54D-B55CE74B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9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9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9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9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9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9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9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9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9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9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9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9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9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9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9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9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9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9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9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9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9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9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9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9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9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9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9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9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2025-08-21T05:34:00Z</dcterms:created>
  <dcterms:modified xsi:type="dcterms:W3CDTF">2025-08-21T05:34:00Z</dcterms:modified>
</cp:coreProperties>
</file>