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6E9F" w14:textId="77777777" w:rsidR="001F6766" w:rsidRDefault="001F6766">
      <w:pPr>
        <w:rPr>
          <w:rFonts w:hint="eastAsia"/>
        </w:rPr>
      </w:pPr>
      <w:r>
        <w:rPr>
          <w:rFonts w:hint="eastAsia"/>
        </w:rPr>
        <w:t>重打锣鼓另开张的拼音</w:t>
      </w:r>
    </w:p>
    <w:p w14:paraId="3A788345" w14:textId="77777777" w:rsidR="001F6766" w:rsidRDefault="001F6766">
      <w:pPr>
        <w:rPr>
          <w:rFonts w:hint="eastAsia"/>
        </w:rPr>
      </w:pPr>
      <w:r>
        <w:rPr>
          <w:rFonts w:hint="eastAsia"/>
        </w:rPr>
        <w:t>“重打锣鼓另开张”的拼音是“chóng dǎ luó gǔ lìng kāi zhāng”。这一成语形象地描绘了重新开始、从新出发的情景，就像在传统戏曲中更换剧目时，会重新敲响锣鼓以示新的开始。这不仅是中国文化中对新生事物欢迎的一种表达方式，也寓意着人们面对挑战和机遇时所持有的积极态度。</w:t>
      </w:r>
    </w:p>
    <w:p w14:paraId="01B0255B" w14:textId="77777777" w:rsidR="001F6766" w:rsidRDefault="001F6766">
      <w:pPr>
        <w:rPr>
          <w:rFonts w:hint="eastAsia"/>
        </w:rPr>
      </w:pPr>
    </w:p>
    <w:p w14:paraId="5403BC3D" w14:textId="77777777" w:rsidR="001F6766" w:rsidRDefault="001F6766">
      <w:pPr>
        <w:rPr>
          <w:rFonts w:hint="eastAsia"/>
        </w:rPr>
      </w:pPr>
    </w:p>
    <w:p w14:paraId="3480FC44" w14:textId="77777777" w:rsidR="001F6766" w:rsidRDefault="001F6766">
      <w:pPr>
        <w:rPr>
          <w:rFonts w:hint="eastAsia"/>
        </w:rPr>
      </w:pPr>
      <w:r>
        <w:rPr>
          <w:rFonts w:hint="eastAsia"/>
        </w:rPr>
        <w:t>起源与发展</w:t>
      </w:r>
    </w:p>
    <w:p w14:paraId="53B7FE7C" w14:textId="77777777" w:rsidR="001F6766" w:rsidRDefault="001F6766">
      <w:pPr>
        <w:rPr>
          <w:rFonts w:hint="eastAsia"/>
        </w:rPr>
      </w:pPr>
      <w:r>
        <w:rPr>
          <w:rFonts w:hint="eastAsia"/>
        </w:rPr>
        <w:t>该成语来源于中国古代戏曲表演中的一个惯例，每当一出戏结束，准备上演下一出戏时，乐队会敲锣打鼓，以提醒观众并营造一种新鲜的氛围。随着时间的发展，“重打锣鼓另开张”逐渐超越了其原始含义，成为了一个广泛使用的成语，用来形容重新开始某项事业或活动，并且往往带有一种积极向上、充满希望的色彩。</w:t>
      </w:r>
    </w:p>
    <w:p w14:paraId="36571E34" w14:textId="77777777" w:rsidR="001F6766" w:rsidRDefault="001F6766">
      <w:pPr>
        <w:rPr>
          <w:rFonts w:hint="eastAsia"/>
        </w:rPr>
      </w:pPr>
    </w:p>
    <w:p w14:paraId="5E50C7D4" w14:textId="77777777" w:rsidR="001F6766" w:rsidRDefault="001F6766">
      <w:pPr>
        <w:rPr>
          <w:rFonts w:hint="eastAsia"/>
        </w:rPr>
      </w:pPr>
    </w:p>
    <w:p w14:paraId="47CE92F3" w14:textId="77777777" w:rsidR="001F6766" w:rsidRDefault="001F6766">
      <w:pPr>
        <w:rPr>
          <w:rFonts w:hint="eastAsia"/>
        </w:rPr>
      </w:pPr>
      <w:r>
        <w:rPr>
          <w:rFonts w:hint="eastAsia"/>
        </w:rPr>
        <w:t>现代意义与应用</w:t>
      </w:r>
    </w:p>
    <w:p w14:paraId="1B7CF86B" w14:textId="77777777" w:rsidR="001F6766" w:rsidRDefault="001F6766">
      <w:pPr>
        <w:rPr>
          <w:rFonts w:hint="eastAsia"/>
        </w:rPr>
      </w:pPr>
      <w:r>
        <w:rPr>
          <w:rFonts w:hint="eastAsia"/>
        </w:rPr>
        <w:t>在现代社会，“重打锣鼓另开张”被赋予了更多的象征意义。无论是企业转型、个人职业规划还是学习生活中的转折点，这个成语都传达了一种重新审视现状、勇敢迈向未来的态度。例如，在经历了经济困境后的企业可能会调整战略方向，加大投资力度，以全新的姿态出现在市场中，这便是“重打锣鼓另开张”的体现。同样，对于那些希望通过转行或继续深造来改变自己职业生涯轨迹的人来说，这也是一种鼓舞人心的力量。</w:t>
      </w:r>
    </w:p>
    <w:p w14:paraId="1D54F635" w14:textId="77777777" w:rsidR="001F6766" w:rsidRDefault="001F6766">
      <w:pPr>
        <w:rPr>
          <w:rFonts w:hint="eastAsia"/>
        </w:rPr>
      </w:pPr>
    </w:p>
    <w:p w14:paraId="4F0E3DB0" w14:textId="77777777" w:rsidR="001F6766" w:rsidRDefault="001F6766">
      <w:pPr>
        <w:rPr>
          <w:rFonts w:hint="eastAsia"/>
        </w:rPr>
      </w:pPr>
    </w:p>
    <w:p w14:paraId="44675557" w14:textId="77777777" w:rsidR="001F6766" w:rsidRDefault="001F6766">
      <w:pPr>
        <w:rPr>
          <w:rFonts w:hint="eastAsia"/>
        </w:rPr>
      </w:pPr>
      <w:r>
        <w:rPr>
          <w:rFonts w:hint="eastAsia"/>
        </w:rPr>
        <w:t>文化和艺术表现</w:t>
      </w:r>
    </w:p>
    <w:p w14:paraId="36C0A813" w14:textId="77777777" w:rsidR="001F6766" w:rsidRDefault="001F6766">
      <w:pPr>
        <w:rPr>
          <w:rFonts w:hint="eastAsia"/>
        </w:rPr>
      </w:pPr>
      <w:r>
        <w:rPr>
          <w:rFonts w:hint="eastAsia"/>
        </w:rPr>
        <w:t>在文化艺术领域，“重打锣鼓另开张”也被频繁引用，以展现作品或者艺术家的新起点。许多音乐家、画家、作家等在创作过程中都会经历风格或主题上的转变，这些变化常常被视为他们艺术生涯中的新篇章。通过这样的转变，他们不仅能够探索新的创意空间，还能够吸引更广泛的观众群体。因此，“重打锣鼓另开张”不仅是对个人创造力的肯定，也是对创新精神的一种赞美。</w:t>
      </w:r>
    </w:p>
    <w:p w14:paraId="56B72FA2" w14:textId="77777777" w:rsidR="001F6766" w:rsidRDefault="001F6766">
      <w:pPr>
        <w:rPr>
          <w:rFonts w:hint="eastAsia"/>
        </w:rPr>
      </w:pPr>
    </w:p>
    <w:p w14:paraId="5FB6F5CA" w14:textId="77777777" w:rsidR="001F6766" w:rsidRDefault="001F6766">
      <w:pPr>
        <w:rPr>
          <w:rFonts w:hint="eastAsia"/>
        </w:rPr>
      </w:pPr>
    </w:p>
    <w:p w14:paraId="66F4C474" w14:textId="77777777" w:rsidR="001F6766" w:rsidRDefault="001F6766">
      <w:pPr>
        <w:rPr>
          <w:rFonts w:hint="eastAsia"/>
        </w:rPr>
      </w:pPr>
      <w:r>
        <w:rPr>
          <w:rFonts w:hint="eastAsia"/>
        </w:rPr>
        <w:t>最后的总结</w:t>
      </w:r>
    </w:p>
    <w:p w14:paraId="4C412F7F" w14:textId="77777777" w:rsidR="001F6766" w:rsidRDefault="001F6766">
      <w:pPr>
        <w:rPr>
          <w:rFonts w:hint="eastAsia"/>
        </w:rPr>
      </w:pPr>
      <w:r>
        <w:rPr>
          <w:rFonts w:hint="eastAsia"/>
        </w:rPr>
        <w:t>“重打锣鼓另开张”不仅仅是一个简单的成语，它背后蕴含的是中国文化中对变革和新生事物的开放态度以及积极进取的精神。无论是在日常生活还是专业领域，这一理念都在激励着人们勇于尝试新事物，拥抱变化，追求更加美好的未来。正如它的字面意思一样，每一次的“重打锣鼓”都是对未来的一次热情召唤，预示着无限的可能性等待着我们去发现和实现。</w:t>
      </w:r>
    </w:p>
    <w:p w14:paraId="42A05A63" w14:textId="77777777" w:rsidR="001F6766" w:rsidRDefault="001F6766">
      <w:pPr>
        <w:rPr>
          <w:rFonts w:hint="eastAsia"/>
        </w:rPr>
      </w:pPr>
    </w:p>
    <w:p w14:paraId="6847F09C" w14:textId="77777777" w:rsidR="001F6766" w:rsidRDefault="001F6766">
      <w:pPr>
        <w:rPr>
          <w:rFonts w:hint="eastAsia"/>
        </w:rPr>
      </w:pPr>
      <w:r>
        <w:rPr>
          <w:rFonts w:hint="eastAsia"/>
        </w:rPr>
        <w:t>本文是由懂得生活网（dongdeshenghuo.com）为大家创作</w:t>
      </w:r>
    </w:p>
    <w:p w14:paraId="7EFDEAA9" w14:textId="1CB86002" w:rsidR="00221715" w:rsidRDefault="00221715"/>
    <w:sectPr w:rsidR="00221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5"/>
    <w:rsid w:val="001F6766"/>
    <w:rsid w:val="00221715"/>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94837-3182-405C-8A59-3262D370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715"/>
    <w:rPr>
      <w:rFonts w:cstheme="majorBidi"/>
      <w:color w:val="2F5496" w:themeColor="accent1" w:themeShade="BF"/>
      <w:sz w:val="28"/>
      <w:szCs w:val="28"/>
    </w:rPr>
  </w:style>
  <w:style w:type="character" w:customStyle="1" w:styleId="50">
    <w:name w:val="标题 5 字符"/>
    <w:basedOn w:val="a0"/>
    <w:link w:val="5"/>
    <w:uiPriority w:val="9"/>
    <w:semiHidden/>
    <w:rsid w:val="00221715"/>
    <w:rPr>
      <w:rFonts w:cstheme="majorBidi"/>
      <w:color w:val="2F5496" w:themeColor="accent1" w:themeShade="BF"/>
      <w:sz w:val="24"/>
    </w:rPr>
  </w:style>
  <w:style w:type="character" w:customStyle="1" w:styleId="60">
    <w:name w:val="标题 6 字符"/>
    <w:basedOn w:val="a0"/>
    <w:link w:val="6"/>
    <w:uiPriority w:val="9"/>
    <w:semiHidden/>
    <w:rsid w:val="00221715"/>
    <w:rPr>
      <w:rFonts w:cstheme="majorBidi"/>
      <w:b/>
      <w:bCs/>
      <w:color w:val="2F5496" w:themeColor="accent1" w:themeShade="BF"/>
    </w:rPr>
  </w:style>
  <w:style w:type="character" w:customStyle="1" w:styleId="70">
    <w:name w:val="标题 7 字符"/>
    <w:basedOn w:val="a0"/>
    <w:link w:val="7"/>
    <w:uiPriority w:val="9"/>
    <w:semiHidden/>
    <w:rsid w:val="00221715"/>
    <w:rPr>
      <w:rFonts w:cstheme="majorBidi"/>
      <w:b/>
      <w:bCs/>
      <w:color w:val="595959" w:themeColor="text1" w:themeTint="A6"/>
    </w:rPr>
  </w:style>
  <w:style w:type="character" w:customStyle="1" w:styleId="80">
    <w:name w:val="标题 8 字符"/>
    <w:basedOn w:val="a0"/>
    <w:link w:val="8"/>
    <w:uiPriority w:val="9"/>
    <w:semiHidden/>
    <w:rsid w:val="00221715"/>
    <w:rPr>
      <w:rFonts w:cstheme="majorBidi"/>
      <w:color w:val="595959" w:themeColor="text1" w:themeTint="A6"/>
    </w:rPr>
  </w:style>
  <w:style w:type="character" w:customStyle="1" w:styleId="90">
    <w:name w:val="标题 9 字符"/>
    <w:basedOn w:val="a0"/>
    <w:link w:val="9"/>
    <w:uiPriority w:val="9"/>
    <w:semiHidden/>
    <w:rsid w:val="00221715"/>
    <w:rPr>
      <w:rFonts w:eastAsiaTheme="majorEastAsia" w:cstheme="majorBidi"/>
      <w:color w:val="595959" w:themeColor="text1" w:themeTint="A6"/>
    </w:rPr>
  </w:style>
  <w:style w:type="paragraph" w:styleId="a3">
    <w:name w:val="Title"/>
    <w:basedOn w:val="a"/>
    <w:next w:val="a"/>
    <w:link w:val="a4"/>
    <w:uiPriority w:val="10"/>
    <w:qFormat/>
    <w:rsid w:val="00221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715"/>
    <w:pPr>
      <w:spacing w:before="160"/>
      <w:jc w:val="center"/>
    </w:pPr>
    <w:rPr>
      <w:i/>
      <w:iCs/>
      <w:color w:val="404040" w:themeColor="text1" w:themeTint="BF"/>
    </w:rPr>
  </w:style>
  <w:style w:type="character" w:customStyle="1" w:styleId="a8">
    <w:name w:val="引用 字符"/>
    <w:basedOn w:val="a0"/>
    <w:link w:val="a7"/>
    <w:uiPriority w:val="29"/>
    <w:rsid w:val="00221715"/>
    <w:rPr>
      <w:i/>
      <w:iCs/>
      <w:color w:val="404040" w:themeColor="text1" w:themeTint="BF"/>
    </w:rPr>
  </w:style>
  <w:style w:type="paragraph" w:styleId="a9">
    <w:name w:val="List Paragraph"/>
    <w:basedOn w:val="a"/>
    <w:uiPriority w:val="34"/>
    <w:qFormat/>
    <w:rsid w:val="00221715"/>
    <w:pPr>
      <w:ind w:left="720"/>
      <w:contextualSpacing/>
    </w:pPr>
  </w:style>
  <w:style w:type="character" w:styleId="aa">
    <w:name w:val="Intense Emphasis"/>
    <w:basedOn w:val="a0"/>
    <w:uiPriority w:val="21"/>
    <w:qFormat/>
    <w:rsid w:val="00221715"/>
    <w:rPr>
      <w:i/>
      <w:iCs/>
      <w:color w:val="2F5496" w:themeColor="accent1" w:themeShade="BF"/>
    </w:rPr>
  </w:style>
  <w:style w:type="paragraph" w:styleId="ab">
    <w:name w:val="Intense Quote"/>
    <w:basedOn w:val="a"/>
    <w:next w:val="a"/>
    <w:link w:val="ac"/>
    <w:uiPriority w:val="30"/>
    <w:qFormat/>
    <w:rsid w:val="00221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715"/>
    <w:rPr>
      <w:i/>
      <w:iCs/>
      <w:color w:val="2F5496" w:themeColor="accent1" w:themeShade="BF"/>
    </w:rPr>
  </w:style>
  <w:style w:type="character" w:styleId="ad">
    <w:name w:val="Intense Reference"/>
    <w:basedOn w:val="a0"/>
    <w:uiPriority w:val="32"/>
    <w:qFormat/>
    <w:rsid w:val="00221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