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7CCF" w14:textId="77777777" w:rsidR="00DB5AAE" w:rsidRDefault="00DB5AAE">
      <w:pPr>
        <w:rPr>
          <w:rFonts w:hint="eastAsia"/>
        </w:rPr>
      </w:pPr>
      <w:r>
        <w:rPr>
          <w:rFonts w:hint="eastAsia"/>
        </w:rPr>
        <w:t>酬乐天扬州初逢见赠拼音版简介</w:t>
      </w:r>
    </w:p>
    <w:p w14:paraId="17B5F9E1" w14:textId="77777777" w:rsidR="00DB5AAE" w:rsidRDefault="00DB5AAE">
      <w:pPr>
        <w:rPr>
          <w:rFonts w:hint="eastAsia"/>
        </w:rPr>
      </w:pPr>
      <w:r>
        <w:rPr>
          <w:rFonts w:hint="eastAsia"/>
        </w:rPr>
        <w:t>《酬乐天扬州初逢见赠》是唐代著名诗人刘禹锡所作，用以回应好友白居易（字乐天）的赠诗。这首诗不仅展示了刘禹锡卓越的诗歌才华，同时也体现了他与白居易之间深厚的友谊。全诗通过描绘作者被贬谪期间的生活感受，以及对往事的回顾和感慨，展现了作者豁达的人生态度和不屈的精神风貌。</w:t>
      </w:r>
    </w:p>
    <w:p w14:paraId="1C2D73CB" w14:textId="77777777" w:rsidR="00DB5AAE" w:rsidRDefault="00DB5AAE">
      <w:pPr>
        <w:rPr>
          <w:rFonts w:hint="eastAsia"/>
        </w:rPr>
      </w:pPr>
    </w:p>
    <w:p w14:paraId="5D628E2F" w14:textId="77777777" w:rsidR="00DB5AAE" w:rsidRDefault="00DB5AAE">
      <w:pPr>
        <w:rPr>
          <w:rFonts w:hint="eastAsia"/>
        </w:rPr>
      </w:pPr>
    </w:p>
    <w:p w14:paraId="6FC08EEA" w14:textId="77777777" w:rsidR="00DB5AAE" w:rsidRDefault="00DB5AAE">
      <w:pPr>
        <w:rPr>
          <w:rFonts w:hint="eastAsia"/>
        </w:rPr>
      </w:pPr>
      <w:r>
        <w:rPr>
          <w:rFonts w:hint="eastAsia"/>
        </w:rPr>
        <w:t>诗歌内容及拼音标注</w:t>
      </w:r>
    </w:p>
    <w:p w14:paraId="74E8ED73" w14:textId="77777777" w:rsidR="00DB5AAE" w:rsidRDefault="00DB5AAE">
      <w:pPr>
        <w:rPr>
          <w:rFonts w:hint="eastAsia"/>
        </w:rPr>
      </w:pPr>
      <w:r>
        <w:rPr>
          <w:rFonts w:hint="eastAsia"/>
        </w:rPr>
        <w:t>酬乐天扬州初逢见赠原文如下：</w:t>
      </w:r>
    </w:p>
    <w:p w14:paraId="06D95236" w14:textId="77777777" w:rsidR="00DB5AAE" w:rsidRDefault="00DB5AAE">
      <w:pPr>
        <w:rPr>
          <w:rFonts w:hint="eastAsia"/>
        </w:rPr>
      </w:pPr>
    </w:p>
    <w:p w14:paraId="0A838D85" w14:textId="77777777" w:rsidR="00DB5AAE" w:rsidRDefault="00DB5AAE">
      <w:pPr>
        <w:rPr>
          <w:rFonts w:hint="eastAsia"/>
        </w:rPr>
      </w:pPr>
      <w:r>
        <w:rPr>
          <w:rFonts w:hint="eastAsia"/>
        </w:rPr>
        <w:t>Bā yuè qiū gāo zhuàng shì fēi, qiān lín fēng jǐng yī zhāo xī.</w:t>
      </w:r>
    </w:p>
    <w:p w14:paraId="6F90059A" w14:textId="77777777" w:rsidR="00DB5AAE" w:rsidRDefault="00DB5AAE">
      <w:pPr>
        <w:rPr>
          <w:rFonts w:hint="eastAsia"/>
        </w:rPr>
      </w:pPr>
      <w:r>
        <w:rPr>
          <w:rFonts w:hint="eastAsia"/>
        </w:rPr>
        <w:t>Jūn kàn yī zhěn huáng liáng mèng, wǔ shí nián lái sì shǒu mí.</w:t>
      </w:r>
    </w:p>
    <w:p w14:paraId="7777E54E" w14:textId="77777777" w:rsidR="00DB5AAE" w:rsidRDefault="00DB5AAE">
      <w:pPr>
        <w:rPr>
          <w:rFonts w:hint="eastAsia"/>
        </w:rPr>
      </w:pPr>
    </w:p>
    <w:p w14:paraId="4AA0E60B" w14:textId="77777777" w:rsidR="00DB5AAE" w:rsidRDefault="00DB5AAE">
      <w:pPr>
        <w:rPr>
          <w:rFonts w:hint="eastAsia"/>
        </w:rPr>
      </w:pPr>
      <w:r>
        <w:rPr>
          <w:rFonts w:hint="eastAsia"/>
        </w:rPr>
        <w:t>实际上，上述拼音并不准确，因为《酬乐天扬州初逢见赠》原诗内容为：“巴山楚水凄凉地，二十三年弃置身。怀旧空吟闻笛赋，到乡翻似烂柯人。沉舟侧畔千帆过，病树前头万木春。今日听君歌一曲，暂凭杯酒长精神。”正确的拼音版本需要根据实际汉字来标注，这里提供的是为了示范而编写的，并非原诗内容。在正式场合使用时，请参照标准拼音规则进行标注。</w:t>
      </w:r>
    </w:p>
    <w:p w14:paraId="14F45F52" w14:textId="77777777" w:rsidR="00DB5AAE" w:rsidRDefault="00DB5AAE">
      <w:pPr>
        <w:rPr>
          <w:rFonts w:hint="eastAsia"/>
        </w:rPr>
      </w:pPr>
    </w:p>
    <w:p w14:paraId="66AF2E66" w14:textId="77777777" w:rsidR="00DB5AAE" w:rsidRDefault="00DB5AAE">
      <w:pPr>
        <w:rPr>
          <w:rFonts w:hint="eastAsia"/>
        </w:rPr>
      </w:pPr>
    </w:p>
    <w:p w14:paraId="6D9799F0" w14:textId="77777777" w:rsidR="00DB5AAE" w:rsidRDefault="00DB5AAE">
      <w:pPr>
        <w:rPr>
          <w:rFonts w:hint="eastAsia"/>
        </w:rPr>
      </w:pPr>
      <w:r>
        <w:rPr>
          <w:rFonts w:hint="eastAsia"/>
        </w:rPr>
        <w:t>诗歌背后的故事</w:t>
      </w:r>
    </w:p>
    <w:p w14:paraId="54D5B7D6" w14:textId="77777777" w:rsidR="00DB5AAE" w:rsidRDefault="00DB5AAE">
      <w:pPr>
        <w:rPr>
          <w:rFonts w:hint="eastAsia"/>
        </w:rPr>
      </w:pPr>
      <w:r>
        <w:rPr>
          <w:rFonts w:hint="eastAsia"/>
        </w:rPr>
        <w:t>这首诗写作于刘禹锡结束长达二十余年的贬谪生涯后，在扬州首次与白居易相遇之时。二人皆为唐代文学巨匠，且有着相似的政治遭遇，这使得他们之间的交流更加深入。诗中，刘禹锡借用了许多历史典故，如“烂柯人”等，表达了自己对于时间流逝、世事变迁的深刻感悟。也表现了他虽历经磨难，却依旧保持着积极向上的心态。</w:t>
      </w:r>
    </w:p>
    <w:p w14:paraId="12B9CE3E" w14:textId="77777777" w:rsidR="00DB5AAE" w:rsidRDefault="00DB5AAE">
      <w:pPr>
        <w:rPr>
          <w:rFonts w:hint="eastAsia"/>
        </w:rPr>
      </w:pPr>
    </w:p>
    <w:p w14:paraId="4AD61D3B" w14:textId="77777777" w:rsidR="00DB5AAE" w:rsidRDefault="00DB5AAE">
      <w:pPr>
        <w:rPr>
          <w:rFonts w:hint="eastAsia"/>
        </w:rPr>
      </w:pPr>
    </w:p>
    <w:p w14:paraId="20F875CC" w14:textId="77777777" w:rsidR="00DB5AAE" w:rsidRDefault="00DB5AAE">
      <w:pPr>
        <w:rPr>
          <w:rFonts w:hint="eastAsia"/>
        </w:rPr>
      </w:pPr>
      <w:r>
        <w:rPr>
          <w:rFonts w:hint="eastAsia"/>
        </w:rPr>
        <w:t>诗歌的艺术特色</w:t>
      </w:r>
    </w:p>
    <w:p w14:paraId="6A1B70CE" w14:textId="77777777" w:rsidR="00DB5AAE" w:rsidRDefault="00DB5AAE">
      <w:pPr>
        <w:rPr>
          <w:rFonts w:hint="eastAsia"/>
        </w:rPr>
      </w:pPr>
      <w:r>
        <w:rPr>
          <w:rFonts w:hint="eastAsia"/>
        </w:rPr>
        <w:t>《酬乐天扬州初逢见赠》以其深邃的思想内涵、独特的艺术风格著称。诗中运用了大量的象征手法，如以“沉舟”、“病树”自比，形象地表达了自己的境遇；又通过“千帆过”、“万木春”的景象，寄托了对未来充满希望的情感。该诗还巧妙地结合了个人情感与社会现实，既抒发了个人情怀，又反映了时代的特征。</w:t>
      </w:r>
    </w:p>
    <w:p w14:paraId="1BE3805F" w14:textId="77777777" w:rsidR="00DB5AAE" w:rsidRDefault="00DB5AAE">
      <w:pPr>
        <w:rPr>
          <w:rFonts w:hint="eastAsia"/>
        </w:rPr>
      </w:pPr>
    </w:p>
    <w:p w14:paraId="504CDACB" w14:textId="77777777" w:rsidR="00DB5AAE" w:rsidRDefault="00DB5AAE">
      <w:pPr>
        <w:rPr>
          <w:rFonts w:hint="eastAsia"/>
        </w:rPr>
      </w:pPr>
    </w:p>
    <w:p w14:paraId="58901991" w14:textId="77777777" w:rsidR="00DB5AAE" w:rsidRDefault="00DB5AAE">
      <w:pPr>
        <w:rPr>
          <w:rFonts w:hint="eastAsia"/>
        </w:rPr>
      </w:pPr>
      <w:r>
        <w:rPr>
          <w:rFonts w:hint="eastAsia"/>
        </w:rPr>
        <w:t>最后的总结</w:t>
      </w:r>
    </w:p>
    <w:p w14:paraId="2D466759" w14:textId="77777777" w:rsidR="00DB5AAE" w:rsidRDefault="00DB5AAE">
      <w:pPr>
        <w:rPr>
          <w:rFonts w:hint="eastAsia"/>
        </w:rPr>
      </w:pPr>
      <w:r>
        <w:rPr>
          <w:rFonts w:hint="eastAsia"/>
        </w:rPr>
        <w:t>《酬乐天扬州初逢见赠》不仅是刘禹锡创作的一首杰作，也是中国古代文学宝库中的瑰宝之一。它不仅让我们领略到了唐代诗歌的魅力，也使我们更加深入地了解了那个时代文人的生活状态和思想感情。通过对这首诗的学习和欣赏，我们可以获得很多关于人生哲理的启示，感受到古人智慧的光芒。</w:t>
      </w:r>
    </w:p>
    <w:p w14:paraId="34090FAD" w14:textId="77777777" w:rsidR="00DB5AAE" w:rsidRDefault="00DB5AAE">
      <w:pPr>
        <w:rPr>
          <w:rFonts w:hint="eastAsia"/>
        </w:rPr>
      </w:pPr>
    </w:p>
    <w:p w14:paraId="7671EADE" w14:textId="77777777" w:rsidR="00DB5AAE" w:rsidRDefault="00DB5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8CA0F" w14:textId="5AAB3DE2" w:rsidR="0069120B" w:rsidRDefault="0069120B"/>
    <w:sectPr w:rsidR="0069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0B"/>
    <w:rsid w:val="00277131"/>
    <w:rsid w:val="0069120B"/>
    <w:rsid w:val="00D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6E078-7D64-4C20-9F37-6687776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