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C6365" w14:textId="77777777" w:rsidR="008850C4" w:rsidRDefault="008850C4">
      <w:pPr>
        <w:rPr>
          <w:rFonts w:hint="eastAsia"/>
        </w:rPr>
      </w:pPr>
      <w:r>
        <w:rPr>
          <w:rFonts w:hint="eastAsia"/>
        </w:rPr>
        <w:t>部编二年级上册词语表看拼音写词语的重要性</w:t>
      </w:r>
    </w:p>
    <w:p w14:paraId="46AE03CB" w14:textId="77777777" w:rsidR="008850C4" w:rsidRDefault="008850C4">
      <w:pPr>
        <w:rPr>
          <w:rFonts w:hint="eastAsia"/>
        </w:rPr>
      </w:pPr>
      <w:r>
        <w:rPr>
          <w:rFonts w:hint="eastAsia"/>
        </w:rPr>
        <w:t>对于小学二年级的学生来说，掌握汉字的书写和认读是语文学习中的重要一环。通过“部编二年级上册词语表看拼音写词语”的练习，孩子们不仅能提高自己的汉字识别能力，还能增强对词汇的理解和运用能力。这一过程有助于培养孩子的语言感知能力和文字记忆技巧，为今后更深入的语文学习打下坚实的基础。</w:t>
      </w:r>
    </w:p>
    <w:p w14:paraId="1CEA75E5" w14:textId="77777777" w:rsidR="008850C4" w:rsidRDefault="008850C4">
      <w:pPr>
        <w:rPr>
          <w:rFonts w:hint="eastAsia"/>
        </w:rPr>
      </w:pPr>
    </w:p>
    <w:p w14:paraId="10494044" w14:textId="77777777" w:rsidR="008850C4" w:rsidRDefault="008850C4">
      <w:pPr>
        <w:rPr>
          <w:rFonts w:hint="eastAsia"/>
        </w:rPr>
      </w:pPr>
    </w:p>
    <w:p w14:paraId="77C31613" w14:textId="77777777" w:rsidR="008850C4" w:rsidRDefault="008850C4">
      <w:pPr>
        <w:rPr>
          <w:rFonts w:hint="eastAsia"/>
        </w:rPr>
      </w:pPr>
      <w:r>
        <w:rPr>
          <w:rFonts w:hint="eastAsia"/>
        </w:rPr>
        <w:t>看拼音写词语的实际操作方法</w:t>
      </w:r>
    </w:p>
    <w:p w14:paraId="500D2EED" w14:textId="77777777" w:rsidR="008850C4" w:rsidRDefault="008850C4">
      <w:pPr>
        <w:rPr>
          <w:rFonts w:hint="eastAsia"/>
        </w:rPr>
      </w:pPr>
      <w:r>
        <w:rPr>
          <w:rFonts w:hint="eastAsia"/>
        </w:rPr>
        <w:t>在进行“看拼音写词语”的训练时，学生首先需要根据给出的拼音准确地写出对应的汉字。这个过程不仅考验了学生的拼音基础，还要求他们具备一定的汉字书写技能。为了达到最佳的学习效果，建议家长或教师可以分阶段、有计划地安排练习内容。例如，先从简单的常用字开始，逐步过渡到较为复杂的词汇。鼓励学生边写边读，以加深对每个字的印象。</w:t>
      </w:r>
    </w:p>
    <w:p w14:paraId="116F6965" w14:textId="77777777" w:rsidR="008850C4" w:rsidRDefault="008850C4">
      <w:pPr>
        <w:rPr>
          <w:rFonts w:hint="eastAsia"/>
        </w:rPr>
      </w:pPr>
    </w:p>
    <w:p w14:paraId="617EC96D" w14:textId="77777777" w:rsidR="008850C4" w:rsidRDefault="008850C4">
      <w:pPr>
        <w:rPr>
          <w:rFonts w:hint="eastAsia"/>
        </w:rPr>
      </w:pPr>
    </w:p>
    <w:p w14:paraId="67E77B41" w14:textId="77777777" w:rsidR="008850C4" w:rsidRDefault="008850C4">
      <w:pPr>
        <w:rPr>
          <w:rFonts w:hint="eastAsia"/>
        </w:rPr>
      </w:pPr>
      <w:r>
        <w:rPr>
          <w:rFonts w:hint="eastAsia"/>
        </w:rPr>
        <w:t>如何利用好词语表提升学习效率</w:t>
      </w:r>
    </w:p>
    <w:p w14:paraId="424E5EFE" w14:textId="77777777" w:rsidR="008850C4" w:rsidRDefault="008850C4">
      <w:pPr>
        <w:rPr>
          <w:rFonts w:hint="eastAsia"/>
        </w:rPr>
      </w:pPr>
      <w:r>
        <w:rPr>
          <w:rFonts w:hint="eastAsia"/>
        </w:rPr>
        <w:t>部编版教材提供的词语表是学生们复习和巩固知识的重要资源。为了充分利用这些资源，学生可以通过制作单词卡片的方式来帮助记忆。将词语表中的每一个词都写在卡片的一面，而在另一面写下该词的拼音和一个简短的例句。这样的做法不仅可以帮助学生更好地理解词汇的意义，而且能够激发他们的学习兴趣，使学习变得更加有趣。定期复习也是不可或缺的一环，通过反复的记忆和练习来加强印象。</w:t>
      </w:r>
    </w:p>
    <w:p w14:paraId="16C72AE5" w14:textId="77777777" w:rsidR="008850C4" w:rsidRDefault="008850C4">
      <w:pPr>
        <w:rPr>
          <w:rFonts w:hint="eastAsia"/>
        </w:rPr>
      </w:pPr>
    </w:p>
    <w:p w14:paraId="3751CA03" w14:textId="77777777" w:rsidR="008850C4" w:rsidRDefault="008850C4">
      <w:pPr>
        <w:rPr>
          <w:rFonts w:hint="eastAsia"/>
        </w:rPr>
      </w:pPr>
    </w:p>
    <w:p w14:paraId="6CA454CA" w14:textId="77777777" w:rsidR="008850C4" w:rsidRDefault="008850C4">
      <w:pPr>
        <w:rPr>
          <w:rFonts w:hint="eastAsia"/>
        </w:rPr>
      </w:pPr>
      <w:r>
        <w:rPr>
          <w:rFonts w:hint="eastAsia"/>
        </w:rPr>
        <w:t>家长和教师的角色与支持</w:t>
      </w:r>
    </w:p>
    <w:p w14:paraId="2FDB9FFC" w14:textId="77777777" w:rsidR="008850C4" w:rsidRDefault="008850C4">
      <w:pPr>
        <w:rPr>
          <w:rFonts w:hint="eastAsia"/>
        </w:rPr>
      </w:pPr>
      <w:r>
        <w:rPr>
          <w:rFonts w:hint="eastAsia"/>
        </w:rPr>
        <w:t>在孩子学习的过程中，家长和教师的支持起着至关重要的作用。家长可以通过日常生活中的互动，创造使用新学词汇的机会，如让孩子描述今天的所见所闻时尽量使用新学的词语。而教师则可以在课堂上组织各种形式的比赛或游戏，比如看拼音写词语大赛，以此激励学生积极参与并检验学习成果。通过双方的共同努力，孩子们将在轻松愉快的氛围中不断提高自己的语文水平。</w:t>
      </w:r>
    </w:p>
    <w:p w14:paraId="5546EE2D" w14:textId="77777777" w:rsidR="008850C4" w:rsidRDefault="008850C4">
      <w:pPr>
        <w:rPr>
          <w:rFonts w:hint="eastAsia"/>
        </w:rPr>
      </w:pPr>
    </w:p>
    <w:p w14:paraId="3E29191C" w14:textId="77777777" w:rsidR="008850C4" w:rsidRDefault="008850C4">
      <w:pPr>
        <w:rPr>
          <w:rFonts w:hint="eastAsia"/>
        </w:rPr>
      </w:pPr>
    </w:p>
    <w:p w14:paraId="44AF028A" w14:textId="77777777" w:rsidR="008850C4" w:rsidRDefault="008850C4">
      <w:pPr>
        <w:rPr>
          <w:rFonts w:hint="eastAsia"/>
        </w:rPr>
      </w:pPr>
      <w:r>
        <w:rPr>
          <w:rFonts w:hint="eastAsia"/>
        </w:rPr>
        <w:t>最后的总结</w:t>
      </w:r>
    </w:p>
    <w:p w14:paraId="6F976AEE" w14:textId="77777777" w:rsidR="008850C4" w:rsidRDefault="008850C4">
      <w:pPr>
        <w:rPr>
          <w:rFonts w:hint="eastAsia"/>
        </w:rPr>
      </w:pPr>
      <w:r>
        <w:rPr>
          <w:rFonts w:hint="eastAsia"/>
        </w:rPr>
        <w:t>“部编二年级上册词语表看拼音写词语”是小学生提升语文素养的一个有效途径。它不仅有助于孩子们掌握基本的汉字书写和拼音知识，还能促进他们语言表达能力的发展。在这个过程中，家长和教师的有效引导和支持同样不可忽视。通过共同的努力，相信每位小朋友都能在语文学习的道路上越走越远，收获满满的知识与乐趣。</w:t>
      </w:r>
    </w:p>
    <w:p w14:paraId="3168309D" w14:textId="77777777" w:rsidR="008850C4" w:rsidRDefault="008850C4">
      <w:pPr>
        <w:rPr>
          <w:rFonts w:hint="eastAsia"/>
        </w:rPr>
      </w:pPr>
    </w:p>
    <w:p w14:paraId="61ACAC86" w14:textId="77777777" w:rsidR="008850C4" w:rsidRDefault="008850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FA75E4" w14:textId="051DC21E" w:rsidR="00B23DE8" w:rsidRDefault="00B23DE8"/>
    <w:sectPr w:rsidR="00B23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E8"/>
    <w:rsid w:val="00831997"/>
    <w:rsid w:val="008850C4"/>
    <w:rsid w:val="00B2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76777-A493-4FAE-9BDB-C47D08BF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D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D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D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D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D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D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D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D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D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D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D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D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D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D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D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D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D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D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D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