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008D" w14:textId="77777777" w:rsidR="004C52F6" w:rsidRDefault="004C52F6">
      <w:pPr>
        <w:rPr>
          <w:rFonts w:hint="eastAsia"/>
        </w:rPr>
      </w:pPr>
      <w:r>
        <w:rPr>
          <w:rFonts w:hint="eastAsia"/>
        </w:rPr>
        <w:t>郑拼音</w:t>
      </w:r>
    </w:p>
    <w:p w14:paraId="05C80A2F" w14:textId="77777777" w:rsidR="004C52F6" w:rsidRDefault="004C52F6">
      <w:pPr>
        <w:rPr>
          <w:rFonts w:hint="eastAsia"/>
        </w:rPr>
      </w:pPr>
      <w:r>
        <w:rPr>
          <w:rFonts w:hint="eastAsia"/>
        </w:rPr>
        <w:t>“郑拼音”是一种基于汉语拼音系统的音译方案，通常用于将汉字转化为拉丁字母形式。与传统的汉语拼音相比，它在发音规则和拼写方式上进行了调整，以更贴近普通话的实际发音，并兼顾国际读者的理解习惯。</w:t>
      </w:r>
    </w:p>
    <w:p w14:paraId="0CDD2AF4" w14:textId="77777777" w:rsidR="004C52F6" w:rsidRDefault="004C52F6">
      <w:pPr>
        <w:rPr>
          <w:rFonts w:hint="eastAsia"/>
        </w:rPr>
      </w:pPr>
    </w:p>
    <w:p w14:paraId="038900A5" w14:textId="77777777" w:rsidR="004C52F6" w:rsidRDefault="004C52F6">
      <w:pPr>
        <w:rPr>
          <w:rFonts w:hint="eastAsia"/>
        </w:rPr>
      </w:pPr>
    </w:p>
    <w:p w14:paraId="6FC546F0" w14:textId="77777777" w:rsidR="004C52F6" w:rsidRDefault="004C52F6">
      <w:pPr>
        <w:rPr>
          <w:rFonts w:hint="eastAsia"/>
        </w:rPr>
      </w:pPr>
      <w:r>
        <w:rPr>
          <w:rFonts w:hint="eastAsia"/>
        </w:rPr>
        <w:t>起源与发展</w:t>
      </w:r>
    </w:p>
    <w:p w14:paraId="61B6F859" w14:textId="77777777" w:rsidR="004C52F6" w:rsidRDefault="004C52F6">
      <w:pPr>
        <w:rPr>
          <w:rFonts w:hint="eastAsia"/>
        </w:rPr>
      </w:pPr>
      <w:r>
        <w:rPr>
          <w:rFonts w:hint="eastAsia"/>
        </w:rPr>
        <w:t>郑拼音的名称来源于其创始人——语言学家郑先生。他在长期的语言研究过程中发现，标准汉语拼音虽然广泛使用，但在某些发音表示上仍存在不够直观的问题。因此，他提出了这一新的音译系统，旨在提升汉语拼音在国际传播中的可读性和准确性。</w:t>
      </w:r>
    </w:p>
    <w:p w14:paraId="2FD5EADC" w14:textId="77777777" w:rsidR="004C52F6" w:rsidRDefault="004C52F6">
      <w:pPr>
        <w:rPr>
          <w:rFonts w:hint="eastAsia"/>
        </w:rPr>
      </w:pPr>
    </w:p>
    <w:p w14:paraId="592D014A" w14:textId="77777777" w:rsidR="004C52F6" w:rsidRDefault="004C52F6">
      <w:pPr>
        <w:rPr>
          <w:rFonts w:hint="eastAsia"/>
        </w:rPr>
      </w:pPr>
    </w:p>
    <w:p w14:paraId="7E177DAB" w14:textId="77777777" w:rsidR="004C52F6" w:rsidRDefault="004C52F6">
      <w:pPr>
        <w:rPr>
          <w:rFonts w:hint="eastAsia"/>
        </w:rPr>
      </w:pPr>
      <w:r>
        <w:rPr>
          <w:rFonts w:hint="eastAsia"/>
        </w:rPr>
        <w:t>特点与优势</w:t>
      </w:r>
    </w:p>
    <w:p w14:paraId="33EB7351" w14:textId="77777777" w:rsidR="004C52F6" w:rsidRDefault="004C52F6">
      <w:pPr>
        <w:rPr>
          <w:rFonts w:hint="eastAsia"/>
        </w:rPr>
      </w:pPr>
      <w:r>
        <w:rPr>
          <w:rFonts w:hint="eastAsia"/>
        </w:rPr>
        <w:t>郑拼音的一大特点是其简化了部分复杂的声母与韵母组合，使得非汉语母语者更容易掌握。例如，它去除了ü这个特殊字母，用“yu”代替，从而避免了输入法上的不便。在声调标记方面，郑拼音采用了数字标注法，使学习者能更清楚地理解四声的变化。</w:t>
      </w:r>
    </w:p>
    <w:p w14:paraId="0C0D46EF" w14:textId="77777777" w:rsidR="004C52F6" w:rsidRDefault="004C52F6">
      <w:pPr>
        <w:rPr>
          <w:rFonts w:hint="eastAsia"/>
        </w:rPr>
      </w:pPr>
    </w:p>
    <w:p w14:paraId="2AE916FA" w14:textId="77777777" w:rsidR="004C52F6" w:rsidRDefault="004C52F6">
      <w:pPr>
        <w:rPr>
          <w:rFonts w:hint="eastAsia"/>
        </w:rPr>
      </w:pPr>
    </w:p>
    <w:p w14:paraId="210123F0" w14:textId="77777777" w:rsidR="004C52F6" w:rsidRDefault="004C52F6">
      <w:pPr>
        <w:rPr>
          <w:rFonts w:hint="eastAsia"/>
        </w:rPr>
      </w:pPr>
      <w:r>
        <w:rPr>
          <w:rFonts w:hint="eastAsia"/>
        </w:rPr>
        <w:t>应用场景</w:t>
      </w:r>
    </w:p>
    <w:p w14:paraId="1269CCD4" w14:textId="77777777" w:rsidR="004C52F6" w:rsidRDefault="004C52F6">
      <w:pPr>
        <w:rPr>
          <w:rFonts w:hint="eastAsia"/>
        </w:rPr>
      </w:pPr>
      <w:r>
        <w:rPr>
          <w:rFonts w:hint="eastAsia"/>
        </w:rPr>
        <w:t>该系统主要应用于对外汉语教学、国际交流以及中文信息处理等领域。近年来，随着中国在全球舞台上的影响力不断提升，越来越多的外国学习者开始接触并使用郑拼音作为入门工具。一些国际出版物也开始采用这一系统来拼写中国人名和地名。</w:t>
      </w:r>
    </w:p>
    <w:p w14:paraId="5C734D06" w14:textId="77777777" w:rsidR="004C52F6" w:rsidRDefault="004C52F6">
      <w:pPr>
        <w:rPr>
          <w:rFonts w:hint="eastAsia"/>
        </w:rPr>
      </w:pPr>
    </w:p>
    <w:p w14:paraId="27481450" w14:textId="77777777" w:rsidR="004C52F6" w:rsidRDefault="004C52F6">
      <w:pPr>
        <w:rPr>
          <w:rFonts w:hint="eastAsia"/>
        </w:rPr>
      </w:pPr>
    </w:p>
    <w:p w14:paraId="195B4F60" w14:textId="77777777" w:rsidR="004C52F6" w:rsidRDefault="004C52F6">
      <w:pPr>
        <w:rPr>
          <w:rFonts w:hint="eastAsia"/>
        </w:rPr>
      </w:pPr>
      <w:r>
        <w:rPr>
          <w:rFonts w:hint="eastAsia"/>
        </w:rPr>
        <w:t>未来发展</w:t>
      </w:r>
    </w:p>
    <w:p w14:paraId="707365A9" w14:textId="77777777" w:rsidR="004C52F6" w:rsidRDefault="004C52F6">
      <w:pPr>
        <w:rPr>
          <w:rFonts w:hint="eastAsia"/>
        </w:rPr>
      </w:pPr>
      <w:r>
        <w:rPr>
          <w:rFonts w:hint="eastAsia"/>
        </w:rPr>
        <w:t>尽管郑拼音尚未成为主流拼音体系，但它的推广正在逐步扩大。未来，若能在教育机构和科技平台中得到更多支持，如集成到主流输入法或翻译软件中，郑拼音有望成为汉语学习和传播的重要辅助工具。</w:t>
      </w:r>
    </w:p>
    <w:p w14:paraId="7E42A21F" w14:textId="77777777" w:rsidR="004C52F6" w:rsidRDefault="004C52F6">
      <w:pPr>
        <w:rPr>
          <w:rFonts w:hint="eastAsia"/>
        </w:rPr>
      </w:pPr>
    </w:p>
    <w:p w14:paraId="42E7D36C" w14:textId="77777777" w:rsidR="004C52F6" w:rsidRDefault="004C5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CE5E3" w14:textId="5D528C93" w:rsidR="001D1D91" w:rsidRDefault="001D1D91"/>
    <w:sectPr w:rsidR="001D1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91"/>
    <w:rsid w:val="001D1D91"/>
    <w:rsid w:val="00277131"/>
    <w:rsid w:val="004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712AE-87C5-40D1-81C4-40F7BCD5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