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A4140" w14:textId="77777777" w:rsidR="003B4C16" w:rsidRDefault="003B4C16">
      <w:pPr>
        <w:rPr>
          <w:rFonts w:hint="eastAsia"/>
        </w:rPr>
      </w:pPr>
      <w:r>
        <w:rPr>
          <w:rFonts w:hint="eastAsia"/>
        </w:rPr>
        <w:t>逢雪宿芙蓉桥主人的拼音版</w:t>
      </w:r>
    </w:p>
    <w:p w14:paraId="5F38FEEC" w14:textId="77777777" w:rsidR="003B4C16" w:rsidRDefault="003B4C16">
      <w:pPr>
        <w:rPr>
          <w:rFonts w:hint="eastAsia"/>
        </w:rPr>
      </w:pPr>
      <w:r>
        <w:rPr>
          <w:rFonts w:hint="eastAsia"/>
        </w:rPr>
        <w:t>《逢雪宿芙蓉山主人》是唐代诗人刘长卿创作的一首五言绝句，这首诗描写了一幅以旅客暮夜投宿、山家风雪人归为素材的寒山夜宿图。当我们将这首古诗转化为其拼音版时，就像是为其开启了一扇通往不同理解维度的大门。</w:t>
      </w:r>
    </w:p>
    <w:p w14:paraId="023DA6B8" w14:textId="77777777" w:rsidR="003B4C16" w:rsidRDefault="003B4C16">
      <w:pPr>
        <w:rPr>
          <w:rFonts w:hint="eastAsia"/>
        </w:rPr>
      </w:pPr>
    </w:p>
    <w:p w14:paraId="113F548C" w14:textId="77777777" w:rsidR="003B4C16" w:rsidRDefault="003B4C16">
      <w:pPr>
        <w:rPr>
          <w:rFonts w:hint="eastAsia"/>
        </w:rPr>
      </w:pPr>
      <w:r>
        <w:rPr>
          <w:rFonts w:hint="eastAsia"/>
        </w:rPr>
        <w:t>拼音版的独特呈现</w:t>
      </w:r>
    </w:p>
    <w:p w14:paraId="56C33EEE" w14:textId="77777777" w:rsidR="003B4C16" w:rsidRDefault="003B4C16">
      <w:pPr>
        <w:rPr>
          <w:rFonts w:hint="eastAsia"/>
        </w:rPr>
      </w:pPr>
      <w:r>
        <w:rPr>
          <w:rFonts w:hint="eastAsia"/>
        </w:rPr>
        <w:t>“逢雪宿芙蓉山主人”的拼音为 “féng xuě sù fú róng shān zhǔ rén ”。当把这首诗完整地用拼音写出来时：bīng sī yù mén wài ，fēi xuě bà guān hé 。jūn mén yuǎn mén tài ，tiān yè guī rén he （风雪夜归人）。拼音版的它，更像是一种原始的声音记录，让我们可以直观地去想象古人吟诵这首诗时，每个字的读音和语调。对于初学者来说，拼音版是打开这首诗大门的钥匙，能够让不识汉字的人通过拼音来大致了解诗的内容，感受古诗的韵律之美。</w:t>
      </w:r>
    </w:p>
    <w:p w14:paraId="3675F13B" w14:textId="77777777" w:rsidR="003B4C16" w:rsidRDefault="003B4C16">
      <w:pPr>
        <w:rPr>
          <w:rFonts w:hint="eastAsia"/>
        </w:rPr>
      </w:pPr>
    </w:p>
    <w:p w14:paraId="4CE8AA92" w14:textId="77777777" w:rsidR="003B4C16" w:rsidRDefault="003B4C16">
      <w:pPr>
        <w:rPr>
          <w:rFonts w:hint="eastAsia"/>
        </w:rPr>
      </w:pPr>
      <w:r>
        <w:rPr>
          <w:rFonts w:hint="eastAsia"/>
        </w:rPr>
        <w:t>从拼音版看诗歌韵律</w:t>
      </w:r>
    </w:p>
    <w:p w14:paraId="5CFDA897" w14:textId="77777777" w:rsidR="003B4C16" w:rsidRDefault="003B4C16">
      <w:pPr>
        <w:rPr>
          <w:rFonts w:hint="eastAsia"/>
        </w:rPr>
      </w:pPr>
      <w:r>
        <w:rPr>
          <w:rFonts w:hint="eastAsia"/>
        </w:rPr>
        <w:t>从拼音的角度去审视这首诗，我们能更清晰地把握它的韵律。比如“和”（hé）字在这里的读音，它在诗中起到了押韵的作用，与前文的一些发音相互呼应，让整首诗读起来朗朗上口。在古音中，或许这种押韵的效果会更加明显，但即使在现代普通话的读音体系下，依然有着独特的节奏感。通过拼音，我们能更好地体会到古诗在音韵上的讲究，它不仅仅是文字的组合，更是一种声音的艺术。</w:t>
      </w:r>
    </w:p>
    <w:p w14:paraId="5FEF6371" w14:textId="77777777" w:rsidR="003B4C16" w:rsidRDefault="003B4C16">
      <w:pPr>
        <w:rPr>
          <w:rFonts w:hint="eastAsia"/>
        </w:rPr>
      </w:pPr>
    </w:p>
    <w:p w14:paraId="4D09FC02" w14:textId="77777777" w:rsidR="003B4C16" w:rsidRDefault="003B4C16">
      <w:pPr>
        <w:rPr>
          <w:rFonts w:hint="eastAsia"/>
        </w:rPr>
      </w:pPr>
      <w:r>
        <w:rPr>
          <w:rFonts w:hint="eastAsia"/>
        </w:rPr>
        <w:t>拼音版助力文化交流</w:t>
      </w:r>
    </w:p>
    <w:p w14:paraId="3688D4B1" w14:textId="77777777" w:rsidR="003B4C16" w:rsidRDefault="003B4C16">
      <w:pPr>
        <w:rPr>
          <w:rFonts w:hint="eastAsia"/>
        </w:rPr>
      </w:pPr>
      <w:r>
        <w:rPr>
          <w:rFonts w:hint="eastAsia"/>
        </w:rPr>
        <w:t>在多元文化交流的今天，拼音版的《逢雪宿芙蓉山主人》有着特殊的意义。在国际文化交流中，拼音可以作为一种桥梁，让那些对汉语和中国诗歌感兴趣的外国友人更容易地去接触和了解这首诗。他们可以先从拼音入手，逐渐理解诗句的含义，进而欣赏到中国古代诗歌的博大精深。在国内的少数民族地区或者小学低年级的汉语教学中，拼音版也能发挥积极的作用，帮助人们跨越文字的障碍，更早地领略到古诗的魅力。</w:t>
      </w:r>
    </w:p>
    <w:p w14:paraId="536A210D" w14:textId="77777777" w:rsidR="003B4C16" w:rsidRDefault="003B4C16">
      <w:pPr>
        <w:rPr>
          <w:rFonts w:hint="eastAsia"/>
        </w:rPr>
      </w:pPr>
    </w:p>
    <w:p w14:paraId="1916CF83" w14:textId="77777777" w:rsidR="003B4C16" w:rsidRDefault="003B4C16">
      <w:pPr>
        <w:rPr>
          <w:rFonts w:hint="eastAsia"/>
        </w:rPr>
      </w:pPr>
      <w:r>
        <w:rPr>
          <w:rFonts w:hint="eastAsia"/>
        </w:rPr>
        <w:t>拼音版的联想空间</w:t>
      </w:r>
    </w:p>
    <w:p w14:paraId="35365B59" w14:textId="77777777" w:rsidR="003B4C16" w:rsidRDefault="003B4C16">
      <w:pPr>
        <w:rPr>
          <w:rFonts w:hint="eastAsia"/>
        </w:rPr>
      </w:pPr>
      <w:r>
        <w:rPr>
          <w:rFonts w:hint="eastAsia"/>
        </w:rPr>
        <w:t>当我们看着“féng xuě sù fú róng shān zhǔ rén ”这样的拼音时，脑海中会有无限的联想。每一个拼音都像是一个小小的密码，打开我们心中不同的情感和想象。也许我们会联想到那漫天的飞雪，联想到荒郊野外的芙蓉桥，还有那等待主人归来的温暖茅屋。“jūn mén yuǎn mén tài ，tiān yè guī rén he ”这几句的拼音更像是带着悬念的旋律，让我们不断地去猜测和想象，那个在风雪夜中归家的人有着怎样的故事，他的心情又是如何的。这种通过拼音引发联想的能力，也是古诗通过拼音版传承的一个重要价值所在。它打破了我们对古诗刻板的文字认知，让古诗以一种动态的、充满想象力的方式呈现在我们面前。</w:t>
      </w:r>
    </w:p>
    <w:p w14:paraId="215771E7" w14:textId="77777777" w:rsidR="003B4C16" w:rsidRDefault="003B4C16">
      <w:pPr>
        <w:rPr>
          <w:rFonts w:hint="eastAsia"/>
        </w:rPr>
      </w:pPr>
    </w:p>
    <w:p w14:paraId="11B9A891" w14:textId="77777777" w:rsidR="003B4C16" w:rsidRDefault="003B4C16">
      <w:pPr>
        <w:rPr>
          <w:rFonts w:hint="eastAsia"/>
        </w:rPr>
      </w:pPr>
      <w:r>
        <w:rPr>
          <w:rFonts w:hint="eastAsia"/>
        </w:rPr>
        <w:t>传承与发展的新维度</w:t>
      </w:r>
    </w:p>
    <w:p w14:paraId="15D5DE30" w14:textId="77777777" w:rsidR="003B4C16" w:rsidRDefault="003B4C16">
      <w:pPr>
        <w:rPr>
          <w:rFonts w:hint="eastAsia"/>
        </w:rPr>
      </w:pPr>
      <w:r>
        <w:rPr>
          <w:rFonts w:hint="eastAsia"/>
        </w:rPr>
        <w:t>在文化传承和发展的进程中，拼音版的《逢雪宿芙蓉山主人》为这首古诗注入了新的活力。它不再仅仅存在于古代的典籍或者传统的书法作品之中，还能以一种新的、通俗易懂的形式被更多人知晓。随着时代的发展，我们可以利用拼音版的便捷性，将其编写成儿歌、编入教材，甚至通过网络传播，让更多的人了解和喜爱这首诗。它成为了古诗在现代社会传承和发展的一个新的维度，连接着过去的文化珍宝和现代的文化需求。</w:t>
      </w:r>
    </w:p>
    <w:p w14:paraId="10D6A766" w14:textId="77777777" w:rsidR="003B4C16" w:rsidRDefault="003B4C16">
      <w:pPr>
        <w:rPr>
          <w:rFonts w:hint="eastAsia"/>
        </w:rPr>
      </w:pPr>
    </w:p>
    <w:p w14:paraId="67EF2DE9" w14:textId="77777777" w:rsidR="003B4C16" w:rsidRDefault="003B4C16">
      <w:pPr>
        <w:rPr>
          <w:rFonts w:hint="eastAsia"/>
        </w:rPr>
      </w:pPr>
      <w:r>
        <w:rPr>
          <w:rFonts w:hint="eastAsia"/>
        </w:rPr>
        <w:t>《逢雪宿芙蓉山主人》的拼音版有着不可忽视的价值。它在文化传播、诗歌赏析以及教育等多个方面都有着积极的作用，让这首古老的诗歌在新时代焕发出新的光彩。</w:t>
      </w:r>
    </w:p>
    <w:p w14:paraId="57CDEA9A" w14:textId="77777777" w:rsidR="003B4C16" w:rsidRDefault="003B4C16">
      <w:pPr>
        <w:rPr>
          <w:rFonts w:hint="eastAsia"/>
        </w:rPr>
      </w:pPr>
    </w:p>
    <w:p w14:paraId="59BD9937" w14:textId="77777777" w:rsidR="003B4C16" w:rsidRDefault="003B4C16">
      <w:pPr>
        <w:rPr>
          <w:rFonts w:hint="eastAsia"/>
        </w:rPr>
      </w:pPr>
      <w:r>
        <w:rPr>
          <w:rFonts w:hint="eastAsia"/>
        </w:rPr>
        <w:t>本文是由懂得生活网（dongdeshenghuo.com）为大家创作</w:t>
      </w:r>
    </w:p>
    <w:p w14:paraId="261CAD93" w14:textId="11ADF5DB" w:rsidR="0075295C" w:rsidRDefault="0075295C"/>
    <w:sectPr w:rsidR="007529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95C"/>
    <w:rsid w:val="00277131"/>
    <w:rsid w:val="003B4C16"/>
    <w:rsid w:val="00752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B874ED-0939-4746-A8BE-F5972751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9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9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9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9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9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9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9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9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9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9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9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9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95C"/>
    <w:rPr>
      <w:rFonts w:cstheme="majorBidi"/>
      <w:color w:val="2F5496" w:themeColor="accent1" w:themeShade="BF"/>
      <w:sz w:val="28"/>
      <w:szCs w:val="28"/>
    </w:rPr>
  </w:style>
  <w:style w:type="character" w:customStyle="1" w:styleId="50">
    <w:name w:val="标题 5 字符"/>
    <w:basedOn w:val="a0"/>
    <w:link w:val="5"/>
    <w:uiPriority w:val="9"/>
    <w:semiHidden/>
    <w:rsid w:val="0075295C"/>
    <w:rPr>
      <w:rFonts w:cstheme="majorBidi"/>
      <w:color w:val="2F5496" w:themeColor="accent1" w:themeShade="BF"/>
      <w:sz w:val="24"/>
    </w:rPr>
  </w:style>
  <w:style w:type="character" w:customStyle="1" w:styleId="60">
    <w:name w:val="标题 6 字符"/>
    <w:basedOn w:val="a0"/>
    <w:link w:val="6"/>
    <w:uiPriority w:val="9"/>
    <w:semiHidden/>
    <w:rsid w:val="0075295C"/>
    <w:rPr>
      <w:rFonts w:cstheme="majorBidi"/>
      <w:b/>
      <w:bCs/>
      <w:color w:val="2F5496" w:themeColor="accent1" w:themeShade="BF"/>
    </w:rPr>
  </w:style>
  <w:style w:type="character" w:customStyle="1" w:styleId="70">
    <w:name w:val="标题 7 字符"/>
    <w:basedOn w:val="a0"/>
    <w:link w:val="7"/>
    <w:uiPriority w:val="9"/>
    <w:semiHidden/>
    <w:rsid w:val="0075295C"/>
    <w:rPr>
      <w:rFonts w:cstheme="majorBidi"/>
      <w:b/>
      <w:bCs/>
      <w:color w:val="595959" w:themeColor="text1" w:themeTint="A6"/>
    </w:rPr>
  </w:style>
  <w:style w:type="character" w:customStyle="1" w:styleId="80">
    <w:name w:val="标题 8 字符"/>
    <w:basedOn w:val="a0"/>
    <w:link w:val="8"/>
    <w:uiPriority w:val="9"/>
    <w:semiHidden/>
    <w:rsid w:val="0075295C"/>
    <w:rPr>
      <w:rFonts w:cstheme="majorBidi"/>
      <w:color w:val="595959" w:themeColor="text1" w:themeTint="A6"/>
    </w:rPr>
  </w:style>
  <w:style w:type="character" w:customStyle="1" w:styleId="90">
    <w:name w:val="标题 9 字符"/>
    <w:basedOn w:val="a0"/>
    <w:link w:val="9"/>
    <w:uiPriority w:val="9"/>
    <w:semiHidden/>
    <w:rsid w:val="0075295C"/>
    <w:rPr>
      <w:rFonts w:eastAsiaTheme="majorEastAsia" w:cstheme="majorBidi"/>
      <w:color w:val="595959" w:themeColor="text1" w:themeTint="A6"/>
    </w:rPr>
  </w:style>
  <w:style w:type="paragraph" w:styleId="a3">
    <w:name w:val="Title"/>
    <w:basedOn w:val="a"/>
    <w:next w:val="a"/>
    <w:link w:val="a4"/>
    <w:uiPriority w:val="10"/>
    <w:qFormat/>
    <w:rsid w:val="007529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9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9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9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95C"/>
    <w:pPr>
      <w:spacing w:before="160"/>
      <w:jc w:val="center"/>
    </w:pPr>
    <w:rPr>
      <w:i/>
      <w:iCs/>
      <w:color w:val="404040" w:themeColor="text1" w:themeTint="BF"/>
    </w:rPr>
  </w:style>
  <w:style w:type="character" w:customStyle="1" w:styleId="a8">
    <w:name w:val="引用 字符"/>
    <w:basedOn w:val="a0"/>
    <w:link w:val="a7"/>
    <w:uiPriority w:val="29"/>
    <w:rsid w:val="0075295C"/>
    <w:rPr>
      <w:i/>
      <w:iCs/>
      <w:color w:val="404040" w:themeColor="text1" w:themeTint="BF"/>
    </w:rPr>
  </w:style>
  <w:style w:type="paragraph" w:styleId="a9">
    <w:name w:val="List Paragraph"/>
    <w:basedOn w:val="a"/>
    <w:uiPriority w:val="34"/>
    <w:qFormat/>
    <w:rsid w:val="0075295C"/>
    <w:pPr>
      <w:ind w:left="720"/>
      <w:contextualSpacing/>
    </w:pPr>
  </w:style>
  <w:style w:type="character" w:styleId="aa">
    <w:name w:val="Intense Emphasis"/>
    <w:basedOn w:val="a0"/>
    <w:uiPriority w:val="21"/>
    <w:qFormat/>
    <w:rsid w:val="0075295C"/>
    <w:rPr>
      <w:i/>
      <w:iCs/>
      <w:color w:val="2F5496" w:themeColor="accent1" w:themeShade="BF"/>
    </w:rPr>
  </w:style>
  <w:style w:type="paragraph" w:styleId="ab">
    <w:name w:val="Intense Quote"/>
    <w:basedOn w:val="a"/>
    <w:next w:val="a"/>
    <w:link w:val="ac"/>
    <w:uiPriority w:val="30"/>
    <w:qFormat/>
    <w:rsid w:val="007529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95C"/>
    <w:rPr>
      <w:i/>
      <w:iCs/>
      <w:color w:val="2F5496" w:themeColor="accent1" w:themeShade="BF"/>
    </w:rPr>
  </w:style>
  <w:style w:type="character" w:styleId="ad">
    <w:name w:val="Intense Reference"/>
    <w:basedOn w:val="a0"/>
    <w:uiPriority w:val="32"/>
    <w:qFormat/>
    <w:rsid w:val="007529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2025-08-21T03:03:00Z</dcterms:created>
  <dcterms:modified xsi:type="dcterms:W3CDTF">2025-08-21T03:03:00Z</dcterms:modified>
</cp:coreProperties>
</file>