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F655" w14:textId="77777777" w:rsidR="008300FB" w:rsidRDefault="008300FB">
      <w:pPr>
        <w:rPr>
          <w:rFonts w:hint="eastAsia"/>
        </w:rPr>
      </w:pPr>
    </w:p>
    <w:p w14:paraId="52DB85FC" w14:textId="77777777" w:rsidR="008300FB" w:rsidRDefault="008300FB">
      <w:pPr>
        <w:rPr>
          <w:rFonts w:hint="eastAsia"/>
        </w:rPr>
      </w:pPr>
    </w:p>
    <w:p w14:paraId="5C1C6955" w14:textId="77777777" w:rsidR="008300FB" w:rsidRDefault="008300FB">
      <w:pPr>
        <w:rPr>
          <w:rFonts w:hint="eastAsia"/>
        </w:rPr>
      </w:pPr>
      <w:r>
        <w:rPr>
          <w:rFonts w:hint="eastAsia"/>
        </w:rPr>
        <w:t>逢老人唐隐峦：诗坛隐者与独特存在</w:t>
      </w:r>
    </w:p>
    <w:p w14:paraId="63406B5E" w14:textId="77777777" w:rsidR="008300FB" w:rsidRDefault="008300FB">
      <w:pPr>
        <w:rPr>
          <w:rFonts w:hint="eastAsia"/>
        </w:rPr>
      </w:pPr>
      <w:r>
        <w:rPr>
          <w:rFonts w:hint="eastAsia"/>
        </w:rPr>
        <w:t>在浩瀚的中国古代诗坛中，有许多诗人如璀璨星辰闪耀，而唐隐峦或许相对来说并不是那么广为人知，但他的诗作却有着独特的韵味和价值。“逢老人唐隐峦”这一主题聚焦于一位特定的在诗歌世界里留下痕迹的人物——唐隐峦。唐隐峦，以其诗作独特的视角和情感表达，宛如隐匿于山林间的幽泉，静静流淌着自己的音韵。</w:t>
      </w:r>
    </w:p>
    <w:p w14:paraId="464D62F8" w14:textId="77777777" w:rsidR="008300FB" w:rsidRDefault="008300FB">
      <w:pPr>
        <w:rPr>
          <w:rFonts w:hint="eastAsia"/>
        </w:rPr>
      </w:pPr>
    </w:p>
    <w:p w14:paraId="5A0C5574" w14:textId="77777777" w:rsidR="008300FB" w:rsidRDefault="008300FB">
      <w:pPr>
        <w:rPr>
          <w:rFonts w:hint="eastAsia"/>
        </w:rPr>
      </w:pPr>
    </w:p>
    <w:p w14:paraId="2CDDE9A8" w14:textId="77777777" w:rsidR="008300FB" w:rsidRDefault="008300FB">
      <w:pPr>
        <w:rPr>
          <w:rFonts w:hint="eastAsia"/>
        </w:rPr>
      </w:pPr>
      <w:r>
        <w:rPr>
          <w:rFonts w:hint="eastAsia"/>
        </w:rPr>
        <w:t>唐隐峦的生平踪迹</w:t>
      </w:r>
    </w:p>
    <w:p w14:paraId="166BD8B2" w14:textId="77777777" w:rsidR="008300FB" w:rsidRDefault="008300FB">
      <w:pPr>
        <w:rPr>
          <w:rFonts w:hint="eastAsia"/>
        </w:rPr>
      </w:pPr>
      <w:r>
        <w:rPr>
          <w:rFonts w:hint="eastAsia"/>
        </w:rPr>
        <w:t>关于唐隐峦的生平，具体的细节可能因年代久远而略显模糊。但从其留存下来的诗作中，可以隐约窥探到他一些生活的大致轮廓。他或许是生活在一个社会相对动荡但又充满文化氛围的时代。唐隐峦可能钟情于山水之间的宁静，选择了一种远离尘嚣的生活，这种生活方式也使得他的诗作带有一种空灵、清幽之感。他不热衷于在官场或其他复杂的社交环境里周旋，而是在自然的怀抱中寻找灵感的源泉，以一颗纯净的心去洞察世间万物的变化，这在他的诗歌创作主题和表达风格上都得到了很好的体现。</w:t>
      </w:r>
    </w:p>
    <w:p w14:paraId="32EFACCD" w14:textId="77777777" w:rsidR="008300FB" w:rsidRDefault="008300FB">
      <w:pPr>
        <w:rPr>
          <w:rFonts w:hint="eastAsia"/>
        </w:rPr>
      </w:pPr>
    </w:p>
    <w:p w14:paraId="36E537AC" w14:textId="77777777" w:rsidR="008300FB" w:rsidRDefault="008300FB">
      <w:pPr>
        <w:rPr>
          <w:rFonts w:hint="eastAsia"/>
        </w:rPr>
      </w:pPr>
    </w:p>
    <w:p w14:paraId="1140A7A5" w14:textId="77777777" w:rsidR="008300FB" w:rsidRDefault="008300FB">
      <w:pPr>
        <w:rPr>
          <w:rFonts w:hint="eastAsia"/>
        </w:rPr>
      </w:pPr>
      <w:r>
        <w:rPr>
          <w:rFonts w:hint="eastAsia"/>
        </w:rPr>
        <w:t>唐隐峦的诗作风格</w:t>
      </w:r>
    </w:p>
    <w:p w14:paraId="30723DBC" w14:textId="77777777" w:rsidR="008300FB" w:rsidRDefault="008300FB">
      <w:pPr>
        <w:rPr>
          <w:rFonts w:hint="eastAsia"/>
        </w:rPr>
      </w:pPr>
      <w:r>
        <w:rPr>
          <w:rFonts w:hint="eastAsia"/>
        </w:rPr>
        <w:t>唐隐峦的诗作风格独特而鲜明。他的诗风清新自然，常常运用简洁而生动的语言描绘出自然景观的美丽与神秘。比如在对山水的描写中，他能捕捉到山水的神韵，用寥寥数语就将一幅生动的山水画卷展现在读者面前。“松间石上定僧寒，夜半犹溪水声急。”这句诗就通过松、石、僧、溪水等意象，营造出一种静谧又带有一丝生机的氛围，让读者仿佛身临其境，能感受到那种深夜山谷间的清幽与宁静。他的诗作也蕴含着深刻的人生哲理，能够发人深省。他在诗中常常以景喻人，借自然之理来阐述人生的种种境遇和感悟。</w:t>
      </w:r>
    </w:p>
    <w:p w14:paraId="71C95835" w14:textId="77777777" w:rsidR="008300FB" w:rsidRDefault="008300FB">
      <w:pPr>
        <w:rPr>
          <w:rFonts w:hint="eastAsia"/>
        </w:rPr>
      </w:pPr>
    </w:p>
    <w:p w14:paraId="2E6F0EA4" w14:textId="77777777" w:rsidR="008300FB" w:rsidRDefault="008300FB">
      <w:pPr>
        <w:rPr>
          <w:rFonts w:hint="eastAsia"/>
        </w:rPr>
      </w:pPr>
    </w:p>
    <w:p w14:paraId="670A3878" w14:textId="77777777" w:rsidR="008300FB" w:rsidRDefault="008300FB">
      <w:pPr>
        <w:rPr>
          <w:rFonts w:hint="eastAsia"/>
        </w:rPr>
      </w:pPr>
      <w:r>
        <w:rPr>
          <w:rFonts w:hint="eastAsia"/>
        </w:rPr>
        <w:t>唐隐峦诗作的文学价值</w:t>
      </w:r>
    </w:p>
    <w:p w14:paraId="7609D5E0" w14:textId="77777777" w:rsidR="008300FB" w:rsidRDefault="008300FB">
      <w:pPr>
        <w:rPr>
          <w:rFonts w:hint="eastAsia"/>
        </w:rPr>
      </w:pPr>
      <w:r>
        <w:rPr>
          <w:rFonts w:hint="eastAsia"/>
        </w:rPr>
        <w:t>唐隐峦的诗作在整个中国古代文学的长河中具有不可忽视的价值。从艺术层面来看，他对诗歌语言的雕琢和运用的巧思，为中国古代诗歌的丰富和发展贡献了自己的力量。他独特的写作手法和对意象的选取，为后来的诗人提供了新的思路和范例。从文化传承的角度来说，他的诗作是当时社会文化风貌的一种生动写照。透过他对生活中点滴事物的描绘，我们能了解到那个时代人们的生活状态、审美情趣等多方面的信息。唐隐峦的名字虽然可能不如一些大诗人那样响彻古今，但他的诗作却如同一颗隐藏的明珠，散发着属于自己的独特光芒，等待着后人去发现和珍视。</w:t>
      </w:r>
    </w:p>
    <w:p w14:paraId="3BA1B6B9" w14:textId="77777777" w:rsidR="008300FB" w:rsidRDefault="008300FB">
      <w:pPr>
        <w:rPr>
          <w:rFonts w:hint="eastAsia"/>
        </w:rPr>
      </w:pPr>
    </w:p>
    <w:p w14:paraId="7D0DF560" w14:textId="77777777" w:rsidR="008300FB" w:rsidRDefault="00830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C0EE8" w14:textId="45EBAB0D" w:rsidR="007566CA" w:rsidRDefault="007566CA"/>
    <w:sectPr w:rsidR="0075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CA"/>
    <w:rsid w:val="00277131"/>
    <w:rsid w:val="007566CA"/>
    <w:rsid w:val="008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50137-7169-473E-B5E9-889C77B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