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AE591">
      <w:pPr>
        <w:rPr>
          <w:rFonts w:hint="eastAsia"/>
          <w:lang w:eastAsia="zh-CN"/>
        </w:rPr>
      </w:pPr>
      <w:bookmarkStart w:id="0" w:name="_GoBack"/>
      <w:bookmarkEnd w:id="0"/>
      <w:r>
        <w:rPr>
          <w:rFonts w:hint="eastAsia"/>
          <w:lang w:eastAsia="zh-CN"/>
        </w:rPr>
        <w:t>造诣拼音和意思解释</w:t>
      </w:r>
    </w:p>
    <w:p w14:paraId="6746E425">
      <w:pPr>
        <w:rPr>
          <w:rFonts w:hint="eastAsia"/>
          <w:lang w:eastAsia="zh-CN"/>
        </w:rPr>
      </w:pPr>
      <w:r>
        <w:rPr>
          <w:rFonts w:hint="eastAsia"/>
          <w:lang w:eastAsia="zh-CN"/>
        </w:rPr>
        <w:t>造诣，读作 zào yì，是指一个人在特定领域或技能上达到的深度与高度。这个词汇通常用于描述那些通过长期不懈的努力、学习和实践，在某一学科、技艺等方面取得显著成就的人。它不仅仅是一个简单的形容词，更是一种对个人努力成果的高度认可。</w:t>
      </w:r>
    </w:p>
    <w:p w14:paraId="221EF9A0">
      <w:pPr>
        <w:rPr>
          <w:rFonts w:hint="eastAsia"/>
          <w:lang w:eastAsia="zh-CN"/>
        </w:rPr>
      </w:pPr>
    </w:p>
    <w:p w14:paraId="68DE4F49">
      <w:pPr>
        <w:rPr>
          <w:rFonts w:hint="eastAsia"/>
          <w:lang w:eastAsia="zh-CN"/>
        </w:rPr>
      </w:pPr>
    </w:p>
    <w:p w14:paraId="6DFEEF36">
      <w:pPr>
        <w:rPr>
          <w:rFonts w:hint="eastAsia"/>
          <w:lang w:eastAsia="zh-CN"/>
        </w:rPr>
      </w:pPr>
      <w:r>
        <w:rPr>
          <w:rFonts w:hint="eastAsia"/>
          <w:lang w:eastAsia="zh-CN"/>
        </w:rPr>
        <w:t>深入理解造诣的意义</w:t>
      </w:r>
    </w:p>
    <w:p w14:paraId="1B165F3A">
      <w:pPr>
        <w:rPr>
          <w:rFonts w:hint="eastAsia"/>
          <w:lang w:eastAsia="zh-CN"/>
        </w:rPr>
      </w:pPr>
      <w:r>
        <w:rPr>
          <w:rFonts w:hint="eastAsia"/>
          <w:lang w:eastAsia="zh-CN"/>
        </w:rPr>
        <w:t>当我们谈论某人在某个领域的造诣时，实际上是在强调这个人所拥有的深厚知识、精湛技巧以及独特的见解。例如，在艺术领域，一位画家可能因其作品的独特风格和深刻内涵而被认为具有高深的艺术造诣；在科学界，科学家们通过其创新的研究成果和理论贡献展现他们在各自领域的造诣。这种能力不仅是对技术层面的掌握，更重要的是能够超越传统框架，提出新的观点和方法。</w:t>
      </w:r>
    </w:p>
    <w:p w14:paraId="055A108A">
      <w:pPr>
        <w:rPr>
          <w:rFonts w:hint="eastAsia"/>
          <w:lang w:eastAsia="zh-CN"/>
        </w:rPr>
      </w:pPr>
    </w:p>
    <w:p w14:paraId="663B4E0A">
      <w:pPr>
        <w:rPr>
          <w:rFonts w:hint="eastAsia"/>
          <w:lang w:eastAsia="zh-CN"/>
        </w:rPr>
      </w:pPr>
    </w:p>
    <w:p w14:paraId="777BDBEB">
      <w:pPr>
        <w:rPr>
          <w:rFonts w:hint="eastAsia"/>
          <w:lang w:eastAsia="zh-CN"/>
        </w:rPr>
      </w:pPr>
      <w:r>
        <w:rPr>
          <w:rFonts w:hint="eastAsia"/>
          <w:lang w:eastAsia="zh-CN"/>
        </w:rPr>
        <w:t>造诣的发展过程</w:t>
      </w:r>
    </w:p>
    <w:p w14:paraId="2AC7BD69">
      <w:pPr>
        <w:rPr>
          <w:rFonts w:hint="eastAsia"/>
          <w:lang w:eastAsia="zh-CN"/>
        </w:rPr>
      </w:pPr>
      <w:r>
        <w:rPr>
          <w:rFonts w:hint="eastAsia"/>
          <w:lang w:eastAsia="zh-CN"/>
        </w:rPr>
        <w:t>获得高度造诣并非一蹴而就，而是需要经历长时间的学习与实践。基础教育为个体提供了必要的知识储备和技能训练，这是通往专业领域的第一步。接下来，持续的专业发展和个人兴趣的培养是关键。这包括参与相关领域的项目、研究或创作活动，通过实际操作来提升自己的能力和经验。与其他专业人士的交流和合作也不可或缺，因为这可以拓宽视野，激发新的思考方式和解决问题的方法。</w:t>
      </w:r>
    </w:p>
    <w:p w14:paraId="166F3DE8">
      <w:pPr>
        <w:rPr>
          <w:rFonts w:hint="eastAsia"/>
          <w:lang w:eastAsia="zh-CN"/>
        </w:rPr>
      </w:pPr>
    </w:p>
    <w:p w14:paraId="7F0FBC14">
      <w:pPr>
        <w:rPr>
          <w:rFonts w:hint="eastAsia"/>
          <w:lang w:eastAsia="zh-CN"/>
        </w:rPr>
      </w:pPr>
    </w:p>
    <w:p w14:paraId="3F77F213">
      <w:pPr>
        <w:rPr>
          <w:rFonts w:hint="eastAsia"/>
          <w:lang w:eastAsia="zh-CN"/>
        </w:rPr>
      </w:pPr>
      <w:r>
        <w:rPr>
          <w:rFonts w:hint="eastAsia"/>
          <w:lang w:eastAsia="zh-CN"/>
        </w:rPr>
        <w:t>造诣的应用范围</w:t>
      </w:r>
    </w:p>
    <w:p w14:paraId="5FC23CC5">
      <w:pPr>
        <w:rPr>
          <w:rFonts w:hint="eastAsia"/>
          <w:lang w:eastAsia="zh-CN"/>
        </w:rPr>
      </w:pPr>
      <w:r>
        <w:rPr>
          <w:rFonts w:hint="eastAsia"/>
          <w:lang w:eastAsia="zh-CN"/>
        </w:rPr>
        <w:t>无论是在人文社会科学还是自然科学和技术工程领域，造诣都扮演着至关重要的角色。在文学创作中，作家凭借深厚的文学造诣创造出感人至深的作品；在工程技术方面，工程师们利用他们的专业知识和实践经验解决复杂的现实问题。可以说，每一个行业都有追求卓越和展示造诣的空间，而那些真正拥有高水平造诣的人往往成为各自领域的领军人物。</w:t>
      </w:r>
    </w:p>
    <w:p w14:paraId="36CACA2D">
      <w:pPr>
        <w:rPr>
          <w:rFonts w:hint="eastAsia"/>
          <w:lang w:eastAsia="zh-CN"/>
        </w:rPr>
      </w:pPr>
    </w:p>
    <w:p w14:paraId="4C1E8231">
      <w:pPr>
        <w:rPr>
          <w:rFonts w:hint="eastAsia"/>
          <w:lang w:eastAsia="zh-CN"/>
        </w:rPr>
      </w:pPr>
    </w:p>
    <w:p w14:paraId="370E3C02">
      <w:pPr>
        <w:rPr>
          <w:rFonts w:hint="eastAsia"/>
          <w:lang w:eastAsia="zh-CN"/>
        </w:rPr>
      </w:pPr>
      <w:r>
        <w:rPr>
          <w:rFonts w:hint="eastAsia"/>
          <w:lang w:eastAsia="zh-CN"/>
        </w:rPr>
        <w:t>最后的总结：追求造诣的重要性</w:t>
      </w:r>
    </w:p>
    <w:p w14:paraId="43681F64">
      <w:pPr>
        <w:rPr>
          <w:rFonts w:hint="eastAsia"/>
          <w:lang w:eastAsia="zh-CN"/>
        </w:rPr>
      </w:pPr>
      <w:r>
        <w:rPr>
          <w:rFonts w:hint="eastAsia"/>
          <w:lang w:eastAsia="zh-CN"/>
        </w:rPr>
        <w:t>追求造诣的过程充满挑战，但它同样也是充满机遇的成长之旅。在这个过程中，人们不仅能深化对自己所在领域的理解和掌握，还能促进个人全面发展，增强社会责任感。对于社会而言，拥有众多在各个领域具备高深造诣的人才是推动社会发展进步的重要动力。因此，鼓励和支持每个人探索自我潜力，追求更高层次的造诣，对于个人成长和社会繁荣都有着不可估量的价值。</w:t>
      </w:r>
    </w:p>
    <w:p w14:paraId="7B48A144">
      <w:pPr>
        <w:rPr>
          <w:rFonts w:hint="eastAsia"/>
          <w:lang w:eastAsia="zh-CN"/>
        </w:rPr>
      </w:pPr>
    </w:p>
    <w:p w14:paraId="702DD61E">
      <w:pPr>
        <w:rPr>
          <w:rFonts w:hint="eastAsia"/>
          <w:lang w:eastAsia="zh-CN"/>
        </w:rPr>
      </w:pPr>
      <w:r>
        <w:rPr>
          <w:rFonts w:hint="eastAsia"/>
          <w:lang w:eastAsia="zh-CN"/>
        </w:rPr>
        <w:t>本文是由懂得生活网（dongdeshenghuo.com）为大家创作</w:t>
      </w:r>
    </w:p>
    <w:p w14:paraId="019D2A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8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2025-08-19T14:21:24Z</dcterms:created>
  <cp:lastModifiedBy>Administrator</cp:lastModifiedBy>
  <dcterms:modified xsi:type="dcterms:W3CDTF">2025-08-19T14:21:24Z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BD3ABB009C99469E82FABFDA39A6846E_12</vt:lpwstr>
  </property>
</Properties>
</file>