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4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造访的拼音是什么读音怎么读啊</w:t>
      </w:r>
    </w:p>
    <w:p w14:paraId="3649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在学习汉语的过程中，我们经常会遇到一些词汇需要了解其准确的发音和意义。今天，我们就来探讨一下“造访”的拼音及其读音。</w:t>
      </w:r>
    </w:p>
    <w:p w14:paraId="77FCE51A">
      <w:pPr>
        <w:rPr>
          <w:rFonts w:hint="eastAsia"/>
          <w:lang w:eastAsia="zh-CN"/>
        </w:rPr>
      </w:pPr>
    </w:p>
    <w:p w14:paraId="3CD8F921">
      <w:pPr>
        <w:rPr>
          <w:rFonts w:hint="eastAsia"/>
          <w:lang w:eastAsia="zh-CN"/>
        </w:rPr>
      </w:pPr>
    </w:p>
    <w:p w14:paraId="2B2F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什么是造访</w:t>
      </w:r>
    </w:p>
    <w:p w14:paraId="1E28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常用的汉语词汇，通常用于表示前往某人的住所或工作地点进行拜访的行为。这个词语不仅在日常生活中经常被使用，在正式场合中也非常常见。它体现了中国传统文化中对礼仪的重视，以及人际交往中的尊重与礼貌。</w:t>
      </w:r>
    </w:p>
    <w:p w14:paraId="76324962">
      <w:pPr>
        <w:rPr>
          <w:rFonts w:hint="eastAsia"/>
          <w:lang w:eastAsia="zh-CN"/>
        </w:rPr>
      </w:pPr>
    </w:p>
    <w:p w14:paraId="0592825D">
      <w:pPr>
        <w:rPr>
          <w:rFonts w:hint="eastAsia"/>
          <w:lang w:eastAsia="zh-CN"/>
        </w:rPr>
      </w:pPr>
    </w:p>
    <w:p w14:paraId="6FA7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2FEB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关于“造访”的拼音，按照汉语拼音规则，“造”读作“zào”，声调为第四声；而“访”读作“fǎng”，也是第四声。因此，“造访”的完整拼音是“zào fǎng”。值得注意的是，由于两个字都是第四声，根据汉语连读变调规则，在实际朗读时，“造”的声调会从第四声稍微上扬至接近第二声，以使整个词组听起来更加流畅自然。</w:t>
      </w:r>
    </w:p>
    <w:p w14:paraId="5BF82277">
      <w:pPr>
        <w:rPr>
          <w:rFonts w:hint="eastAsia"/>
          <w:lang w:eastAsia="zh-CN"/>
        </w:rPr>
      </w:pPr>
    </w:p>
    <w:p w14:paraId="5C96998A">
      <w:pPr>
        <w:rPr>
          <w:rFonts w:hint="eastAsia"/>
          <w:lang w:eastAsia="zh-CN"/>
        </w:rPr>
      </w:pPr>
    </w:p>
    <w:p w14:paraId="6137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27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造访”发音的朋友来说，可以尝试以下方法：先单独练习每个字的发音，“zào”和“fǎng”，确保每个字的声调都准确无误。将这两个字连在一起快速朗读，注意调整“造”的声调使其更为自然。通过反复练习，你就能准确地发出“zào fǎng”的读音了。</w:t>
      </w:r>
    </w:p>
    <w:p w14:paraId="48797C27">
      <w:pPr>
        <w:rPr>
          <w:rFonts w:hint="eastAsia"/>
          <w:lang w:eastAsia="zh-CN"/>
        </w:rPr>
      </w:pPr>
    </w:p>
    <w:p w14:paraId="4BE7FAE5">
      <w:pPr>
        <w:rPr>
          <w:rFonts w:hint="eastAsia"/>
          <w:lang w:eastAsia="zh-CN"/>
        </w:rPr>
      </w:pPr>
    </w:p>
    <w:p w14:paraId="7F5A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65C5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造访不仅仅是简单的见面问候，它还蕴含着深厚的文化底蕴和社会价值。例如，在节日期间或有特别事情时进行的造访，往往伴随着礼物交换，这不仅是表达敬意的方式，也是维系人际关系的重要手段之一。正确的礼仪、适时的拜访时间选择等都是体现一个人教养和素质的重要方面。</w:t>
      </w:r>
    </w:p>
    <w:p w14:paraId="3F1E1528">
      <w:pPr>
        <w:rPr>
          <w:rFonts w:hint="eastAsia"/>
          <w:lang w:eastAsia="zh-CN"/>
        </w:rPr>
      </w:pPr>
    </w:p>
    <w:p w14:paraId="73AD362B">
      <w:pPr>
        <w:rPr>
          <w:rFonts w:hint="eastAsia"/>
          <w:lang w:eastAsia="zh-CN"/>
        </w:rPr>
      </w:pPr>
    </w:p>
    <w:p w14:paraId="710A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A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的拼音及读音的学习，我们不仅能更好地理解和运用这个词汇，还能更深入地了解到背后所蕴含的文化内涵。无论是日常生活还是正式场合，准确地使用这类词汇都将有助于提升我们的沟通技巧和个人形象。</w:t>
      </w:r>
    </w:p>
    <w:p w14:paraId="72E9EE8C">
      <w:pPr>
        <w:rPr>
          <w:rFonts w:hint="eastAsia"/>
          <w:lang w:eastAsia="zh-CN"/>
        </w:rPr>
      </w:pPr>
    </w:p>
    <w:p w14:paraId="27AB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BA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9B4E42B457A94AD498148C299063F5A3_12</vt:lpwstr>
  </property>
</Properties>
</file>