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C72FB">
      <w:pPr>
        <w:rPr>
          <w:rFonts w:hint="eastAsia"/>
          <w:lang w:eastAsia="zh-CN"/>
        </w:rPr>
      </w:pPr>
      <w:bookmarkStart w:id="0" w:name="_GoBack"/>
      <w:bookmarkEnd w:id="0"/>
      <w:r>
        <w:rPr>
          <w:rFonts w:hint="eastAsia"/>
          <w:lang w:eastAsia="zh-CN"/>
        </w:rPr>
        <w:t>造字的拼音笔顺是什么</w:t>
      </w:r>
    </w:p>
    <w:p w14:paraId="4658B695">
      <w:pPr>
        <w:rPr>
          <w:rFonts w:hint="eastAsia"/>
          <w:lang w:eastAsia="zh-CN"/>
        </w:rPr>
      </w:pPr>
      <w:r>
        <w:rPr>
          <w:rFonts w:hint="eastAsia"/>
          <w:lang w:eastAsia="zh-CN"/>
        </w:rPr>
        <w:t>在汉字的学习过程中，了解和掌握汉字的笔顺是十分重要的。它不仅有助于我们正确书写汉字，还能帮助我们更好地记忆和理解汉字的结构和含义。然而，“造字”的拼音笔顺并不是一个具体的单一概念，因为“造字”既可以指创造汉字的过程，也可以是指具体某个汉字的组合。因此，在这里我们将从两个角度来探讨这个问题：一是关于汉字“造”的笔顺，二是简要介绍造字法以及如何通过这些方法理解汉字。</w:t>
      </w:r>
    </w:p>
    <w:p w14:paraId="378FA1E9">
      <w:pPr>
        <w:rPr>
          <w:rFonts w:hint="eastAsia"/>
          <w:lang w:eastAsia="zh-CN"/>
        </w:rPr>
      </w:pPr>
    </w:p>
    <w:p w14:paraId="6BDCDFB9">
      <w:pPr>
        <w:rPr>
          <w:rFonts w:hint="eastAsia"/>
          <w:lang w:eastAsia="zh-CN"/>
        </w:rPr>
      </w:pPr>
    </w:p>
    <w:p w14:paraId="11D4F788">
      <w:pPr>
        <w:rPr>
          <w:rFonts w:hint="eastAsia"/>
          <w:lang w:eastAsia="zh-CN"/>
        </w:rPr>
      </w:pPr>
      <w:r>
        <w:rPr>
          <w:rFonts w:hint="eastAsia"/>
          <w:lang w:eastAsia="zh-CN"/>
        </w:rPr>
        <w:t>汉字“造”的笔顺</w:t>
      </w:r>
    </w:p>
    <w:p w14:paraId="33B9FB04">
      <w:pPr>
        <w:rPr>
          <w:rFonts w:hint="eastAsia"/>
          <w:lang w:eastAsia="zh-CN"/>
        </w:rPr>
      </w:pPr>
      <w:r>
        <w:rPr>
          <w:rFonts w:hint="eastAsia"/>
          <w:lang w:eastAsia="zh-CN"/>
        </w:rPr>
        <w:t>让我们来看看汉字“造”的笔顺。“造”字由辶（走之旁）和告两部分组成，总共有10划。其正确的笔顺为：点、横撇、竖、横折钩、竖、横折、横、横折钩、撇、捺。按照这样的顺序书写可以保证字体结构的准确性和美观性。值得注意的是，走之旁是一个常见的部首，掌握了它的写法对于学习其他含有这一部首的汉字也非常有帮助。</w:t>
      </w:r>
    </w:p>
    <w:p w14:paraId="203F3891">
      <w:pPr>
        <w:rPr>
          <w:rFonts w:hint="eastAsia"/>
          <w:lang w:eastAsia="zh-CN"/>
        </w:rPr>
      </w:pPr>
    </w:p>
    <w:p w14:paraId="0E84A107">
      <w:pPr>
        <w:rPr>
          <w:rFonts w:hint="eastAsia"/>
          <w:lang w:eastAsia="zh-CN"/>
        </w:rPr>
      </w:pPr>
    </w:p>
    <w:p w14:paraId="2144EEE6">
      <w:pPr>
        <w:rPr>
          <w:rFonts w:hint="eastAsia"/>
          <w:lang w:eastAsia="zh-CN"/>
        </w:rPr>
      </w:pPr>
      <w:r>
        <w:rPr>
          <w:rFonts w:hint="eastAsia"/>
          <w:lang w:eastAsia="zh-CN"/>
        </w:rPr>
        <w:t>造字法简介</w:t>
      </w:r>
    </w:p>
    <w:p w14:paraId="71EB4844">
      <w:pPr>
        <w:rPr>
          <w:rFonts w:hint="eastAsia"/>
          <w:lang w:eastAsia="zh-CN"/>
        </w:rPr>
      </w:pPr>
      <w:r>
        <w:rPr>
          <w:rFonts w:hint="eastAsia"/>
          <w:lang w:eastAsia="zh-CN"/>
        </w:rPr>
        <w:t>接着，简单介绍一下汉字的造字法。传统的汉字造字法主要分为六书：象形、指事、会意、形声、转注、假借。其中，象形是最基础的一种造字方式，通过描绘事物的形状来表示意义；指事则是用象征性的符号或在象形字上加上提示性符号来表示抽象的概念；会意是由两个或多个部件组合在一起，表达一个新的意义；形声字则是一边表示意义一边表示发音，是汉字中数量最多的类型；至于转注和假借，它们更多地涉及到汉字的使用和借用方面，并不是直接用于创造新字。</w:t>
      </w:r>
    </w:p>
    <w:p w14:paraId="50B27D8A">
      <w:pPr>
        <w:rPr>
          <w:rFonts w:hint="eastAsia"/>
          <w:lang w:eastAsia="zh-CN"/>
        </w:rPr>
      </w:pPr>
    </w:p>
    <w:p w14:paraId="1D7D079C">
      <w:pPr>
        <w:rPr>
          <w:rFonts w:hint="eastAsia"/>
          <w:lang w:eastAsia="zh-CN"/>
        </w:rPr>
      </w:pPr>
    </w:p>
    <w:p w14:paraId="091F8E7E">
      <w:pPr>
        <w:rPr>
          <w:rFonts w:hint="eastAsia"/>
          <w:lang w:eastAsia="zh-CN"/>
        </w:rPr>
      </w:pPr>
      <w:r>
        <w:rPr>
          <w:rFonts w:hint="eastAsia"/>
          <w:lang w:eastAsia="zh-CN"/>
        </w:rPr>
        <w:t>造字的意义与现代应用</w:t>
      </w:r>
    </w:p>
    <w:p w14:paraId="7663F2CC">
      <w:pPr>
        <w:rPr>
          <w:rFonts w:hint="eastAsia"/>
          <w:lang w:eastAsia="zh-CN"/>
        </w:rPr>
      </w:pPr>
      <w:r>
        <w:rPr>
          <w:rFonts w:hint="eastAsia"/>
          <w:lang w:eastAsia="zh-CN"/>
        </w:rPr>
        <w:t>虽然古代的造字法为我们提供了丰富的文化遗产，但随着时代的发展，现代汉语也在不断地演变和发展。新的词汇不断涌现，为了适应这种变化，人们也在不断创新汉字的使用方式。比如，通过组合现有的汉字来创造新的词语，或是采用外来词的音译等方式来丰富汉语的表现力。这说明了汉字作为一种文字系统，具有很强的生命力和适应性。</w:t>
      </w:r>
    </w:p>
    <w:p w14:paraId="2A8289BC">
      <w:pPr>
        <w:rPr>
          <w:rFonts w:hint="eastAsia"/>
          <w:lang w:eastAsia="zh-CN"/>
        </w:rPr>
      </w:pPr>
    </w:p>
    <w:p w14:paraId="42D28C3D">
      <w:pPr>
        <w:rPr>
          <w:rFonts w:hint="eastAsia"/>
          <w:lang w:eastAsia="zh-CN"/>
        </w:rPr>
      </w:pPr>
    </w:p>
    <w:p w14:paraId="70BDA19D">
      <w:pPr>
        <w:rPr>
          <w:rFonts w:hint="eastAsia"/>
          <w:lang w:eastAsia="zh-CN"/>
        </w:rPr>
      </w:pPr>
      <w:r>
        <w:rPr>
          <w:rFonts w:hint="eastAsia"/>
          <w:lang w:eastAsia="zh-CN"/>
        </w:rPr>
        <w:t>最后的总结</w:t>
      </w:r>
    </w:p>
    <w:p w14:paraId="1C46955D">
      <w:pPr>
        <w:rPr>
          <w:rFonts w:hint="eastAsia"/>
          <w:lang w:eastAsia="zh-CN"/>
        </w:rPr>
      </w:pPr>
      <w:r>
        <w:rPr>
          <w:rFonts w:hint="eastAsia"/>
          <w:lang w:eastAsia="zh-CN"/>
        </w:rPr>
        <w:t>无论是了解汉字的具体笔顺，还是深入探究汉字的造字原理，都是对中华文化深入了解的重要途径。通过对汉字笔顺和造字法的学习，不仅能提升我们的书写技能，更能增进对中国传统文化的理解和欣赏。希望每位学习者都能从中找到乐趣，享受探索汉字奥秘的过程。</w:t>
      </w:r>
    </w:p>
    <w:p w14:paraId="2621DD67">
      <w:pPr>
        <w:rPr>
          <w:rFonts w:hint="eastAsia"/>
          <w:lang w:eastAsia="zh-CN"/>
        </w:rPr>
      </w:pPr>
    </w:p>
    <w:p w14:paraId="5F6D3151">
      <w:pPr>
        <w:rPr>
          <w:rFonts w:hint="eastAsia"/>
          <w:lang w:eastAsia="zh-CN"/>
        </w:rPr>
      </w:pPr>
      <w:r>
        <w:rPr>
          <w:rFonts w:hint="eastAsia"/>
          <w:lang w:eastAsia="zh-CN"/>
        </w:rPr>
        <w:t>本文是由懂得生活网（dongdeshenghuo.com）为大家创作</w:t>
      </w:r>
    </w:p>
    <w:p w14:paraId="50562A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434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2025-08-19T14:18:39Z</dcterms:created>
  <cp:lastModifiedBy>Administrator</cp:lastModifiedBy>
  <dcterms:modified xsi:type="dcterms:W3CDTF">2025-08-19T14:18:39Z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65EBD73CF05443A5BBAB12366784B983_12</vt:lpwstr>
  </property>
</Properties>
</file>