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CC7A8">
      <w:pPr>
        <w:rPr>
          <w:rFonts w:hint="eastAsia"/>
          <w:lang w:eastAsia="zh-CN"/>
        </w:rPr>
      </w:pPr>
      <w:bookmarkStart w:id="0" w:name="_GoBack"/>
      <w:bookmarkEnd w:id="0"/>
      <w:r>
        <w:rPr>
          <w:rFonts w:hint="eastAsia"/>
          <w:lang w:eastAsia="zh-CN"/>
        </w:rPr>
        <w:t>造字的拼音是什么</w:t>
      </w:r>
    </w:p>
    <w:p w14:paraId="771F280E">
      <w:pPr>
        <w:rPr>
          <w:rFonts w:hint="eastAsia"/>
          <w:lang w:eastAsia="zh-CN"/>
        </w:rPr>
      </w:pPr>
      <w:r>
        <w:rPr>
          <w:rFonts w:hint="eastAsia"/>
          <w:lang w:eastAsia="zh-CN"/>
        </w:rPr>
        <w:t>在汉字的学习过程中，了解每个汉字的读音是基础也是关键。今天我们要探讨的是“造字”的拼音。“造字”一词由两个汉字组成：“造”和“字”。其中，“造”的拼音是“zào”，而“字”的拼音为“zì”。因此，“造字”的拼音即为“zào zì”。了解这个词的正确发音有助于我们更深入地探讨汉字构造及其背后的文化内涵。</w:t>
      </w:r>
    </w:p>
    <w:p w14:paraId="2D2A0658">
      <w:pPr>
        <w:rPr>
          <w:rFonts w:hint="eastAsia"/>
          <w:lang w:eastAsia="zh-CN"/>
        </w:rPr>
      </w:pPr>
    </w:p>
    <w:p w14:paraId="74C8A765">
      <w:pPr>
        <w:rPr>
          <w:rFonts w:hint="eastAsia"/>
          <w:lang w:eastAsia="zh-CN"/>
        </w:rPr>
      </w:pPr>
    </w:p>
    <w:p w14:paraId="68D6180F">
      <w:pPr>
        <w:rPr>
          <w:rFonts w:hint="eastAsia"/>
          <w:lang w:eastAsia="zh-CN"/>
        </w:rPr>
      </w:pPr>
      <w:r>
        <w:rPr>
          <w:rFonts w:hint="eastAsia"/>
          <w:lang w:eastAsia="zh-CN"/>
        </w:rPr>
        <w:t>造字的概念及其重要性</w:t>
      </w:r>
    </w:p>
    <w:p w14:paraId="25E5462B">
      <w:pPr>
        <w:rPr>
          <w:rFonts w:hint="eastAsia"/>
          <w:lang w:eastAsia="zh-CN"/>
        </w:rPr>
      </w:pPr>
      <w:r>
        <w:rPr>
          <w:rFonts w:hint="eastAsia"/>
          <w:lang w:eastAsia="zh-CN"/>
        </w:rPr>
        <w:t>造字指的是创造新字的过程或行为。汉字作为一种表意文字系统，其历史可以追溯到几千年前。随着时间的发展，汉字经历了从甲骨文、金文到篆书、隶书、楷书等多种字体的演变过程。每一种新的字体和每一个新字的诞生都是造字活动的一部分。这种不断演进和创新的过程不仅丰富了汉字的表现形式，也反映了中华民族文化和社会生活的变迁。</w:t>
      </w:r>
    </w:p>
    <w:p w14:paraId="426F7B47">
      <w:pPr>
        <w:rPr>
          <w:rFonts w:hint="eastAsia"/>
          <w:lang w:eastAsia="zh-CN"/>
        </w:rPr>
      </w:pPr>
    </w:p>
    <w:p w14:paraId="5950A1F0">
      <w:pPr>
        <w:rPr>
          <w:rFonts w:hint="eastAsia"/>
          <w:lang w:eastAsia="zh-CN"/>
        </w:rPr>
      </w:pPr>
    </w:p>
    <w:p w14:paraId="74585D8B">
      <w:pPr>
        <w:rPr>
          <w:rFonts w:hint="eastAsia"/>
          <w:lang w:eastAsia="zh-CN"/>
        </w:rPr>
      </w:pPr>
      <w:r>
        <w:rPr>
          <w:rFonts w:hint="eastAsia"/>
          <w:lang w:eastAsia="zh-CN"/>
        </w:rPr>
        <w:t>汉字的构造方式</w:t>
      </w:r>
    </w:p>
    <w:p w14:paraId="7A13F118">
      <w:pPr>
        <w:rPr>
          <w:rFonts w:hint="eastAsia"/>
          <w:lang w:eastAsia="zh-CN"/>
        </w:rPr>
      </w:pPr>
      <w:r>
        <w:rPr>
          <w:rFonts w:hint="eastAsia"/>
          <w:lang w:eastAsia="zh-CN"/>
        </w:rPr>
        <w:t>汉字的构造方式主要包括象形、指事、会意、形声等六书原则。这些原则不仅是古人造字的基本法则，也为后来者学习和理解汉字提供了理论依据。例如，“日”和“月”就是通过象形的方式描绘太阳和月亮的形象而形成的；而像“上”、“下”这样的字则是采用指事的方法来表示方位概念。通过对汉字构造原理的学习，我们可以更好地掌握汉字的含义和用法。</w:t>
      </w:r>
    </w:p>
    <w:p w14:paraId="4EEAB4B2">
      <w:pPr>
        <w:rPr>
          <w:rFonts w:hint="eastAsia"/>
          <w:lang w:eastAsia="zh-CN"/>
        </w:rPr>
      </w:pPr>
    </w:p>
    <w:p w14:paraId="22295A2F">
      <w:pPr>
        <w:rPr>
          <w:rFonts w:hint="eastAsia"/>
          <w:lang w:eastAsia="zh-CN"/>
        </w:rPr>
      </w:pPr>
    </w:p>
    <w:p w14:paraId="23EF0ADE">
      <w:pPr>
        <w:rPr>
          <w:rFonts w:hint="eastAsia"/>
          <w:lang w:eastAsia="zh-CN"/>
        </w:rPr>
      </w:pPr>
      <w:r>
        <w:rPr>
          <w:rFonts w:hint="eastAsia"/>
          <w:lang w:eastAsia="zh-CN"/>
        </w:rPr>
        <w:t>造字与现代信息技术</w:t>
      </w:r>
    </w:p>
    <w:p w14:paraId="71E0E9AE">
      <w:pPr>
        <w:rPr>
          <w:rFonts w:hint="eastAsia"/>
          <w:lang w:eastAsia="zh-CN"/>
        </w:rPr>
      </w:pPr>
      <w:r>
        <w:rPr>
          <w:rFonts w:hint="eastAsia"/>
          <w:lang w:eastAsia="zh-CN"/>
        </w:rPr>
        <w:t>随着信息技术的发展，造字活动也进入了数字时代。人们可以通过计算机编码的方式创造出全新的字符，并将其应用于各种电子文档中。Unicode标准的出现使得全球各地的文字都能够以统一的编码形式进行存储和传输，这无疑为汉字及其它语言文字的数字化传播开辟了广阔的空间。这也促进了不同文化间的交流与理解。</w:t>
      </w:r>
    </w:p>
    <w:p w14:paraId="53D2333A">
      <w:pPr>
        <w:rPr>
          <w:rFonts w:hint="eastAsia"/>
          <w:lang w:eastAsia="zh-CN"/>
        </w:rPr>
      </w:pPr>
    </w:p>
    <w:p w14:paraId="0AA442A0">
      <w:pPr>
        <w:rPr>
          <w:rFonts w:hint="eastAsia"/>
          <w:lang w:eastAsia="zh-CN"/>
        </w:rPr>
      </w:pPr>
    </w:p>
    <w:p w14:paraId="7EEC7FE6">
      <w:pPr>
        <w:rPr>
          <w:rFonts w:hint="eastAsia"/>
          <w:lang w:eastAsia="zh-CN"/>
        </w:rPr>
      </w:pPr>
      <w:r>
        <w:rPr>
          <w:rFonts w:hint="eastAsia"/>
          <w:lang w:eastAsia="zh-CN"/>
        </w:rPr>
        <w:t>最后的总结</w:t>
      </w:r>
    </w:p>
    <w:p w14:paraId="2ECCBE66">
      <w:pPr>
        <w:rPr>
          <w:rFonts w:hint="eastAsia"/>
          <w:lang w:eastAsia="zh-CN"/>
        </w:rPr>
      </w:pPr>
      <w:r>
        <w:rPr>
          <w:rFonts w:hint="eastAsia"/>
          <w:lang w:eastAsia="zh-CN"/>
        </w:rPr>
        <w:t>“造字”的拼音“zào zì”虽然只是一个简单的读音标识，但它背后蕴含着深厚的文化底蕴和技术进步。无论是古代的造字智慧还是现代的信息技术革新，都体现了人类对于知识传承和文化交流的不懈追求。希望本文能够帮助读者更加全面地理解汉字的魅力以及它在现代社会中的重要作用。</w:t>
      </w:r>
    </w:p>
    <w:p w14:paraId="2C6510AB">
      <w:pPr>
        <w:rPr>
          <w:rFonts w:hint="eastAsia"/>
          <w:lang w:eastAsia="zh-CN"/>
        </w:rPr>
      </w:pPr>
    </w:p>
    <w:p w14:paraId="68B38DD5">
      <w:pPr>
        <w:rPr>
          <w:rFonts w:hint="eastAsia"/>
          <w:lang w:eastAsia="zh-CN"/>
        </w:rPr>
      </w:pPr>
      <w:r>
        <w:rPr>
          <w:rFonts w:hint="eastAsia"/>
          <w:lang w:eastAsia="zh-CN"/>
        </w:rPr>
        <w:t>本文是由懂得生活网（dongdeshenghuo.com）为大家创作</w:t>
      </w:r>
    </w:p>
    <w:p w14:paraId="24778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E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2025-08-19T14:18:38Z</dcterms:created>
  <cp:lastModifiedBy>Administrator</cp:lastModifiedBy>
  <dcterms:modified xsi:type="dcterms:W3CDTF">2025-08-19T14:18:38Z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D1DC4B34CBEE4EC4A18E5511F87C3F81_12</vt:lpwstr>
  </property>
</Properties>
</file>