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4DAC8">
      <w:pPr>
        <w:rPr>
          <w:rFonts w:hint="eastAsia"/>
          <w:lang w:eastAsia="zh-CN"/>
        </w:rPr>
      </w:pPr>
      <w:bookmarkStart w:id="0" w:name="_GoBack"/>
      <w:bookmarkEnd w:id="0"/>
      <w:r>
        <w:rPr>
          <w:rFonts w:hint="eastAsia"/>
          <w:lang w:eastAsia="zh-CN"/>
        </w:rPr>
        <w:t>造字怎么读拼音</w:t>
      </w:r>
    </w:p>
    <w:p w14:paraId="4EF1110E">
      <w:pPr>
        <w:rPr>
          <w:rFonts w:hint="eastAsia"/>
          <w:lang w:eastAsia="zh-CN"/>
        </w:rPr>
      </w:pPr>
      <w:r>
        <w:rPr>
          <w:rFonts w:hint="eastAsia"/>
          <w:lang w:eastAsia="zh-CN"/>
        </w:rPr>
        <w:t>在汉字的学习过程中，我们经常会遇到一些特别的字符或自创的符号，这些被称为“造字”。对于许多人来说，“造字怎么读拼音”是一个既有趣又复杂的话题。毕竟，汉语拼音是现代汉语的标准音标系统，主要用于标注汉字的发音。然而，当涉及到那些未被正式收录进标准字库的新造字时，问题就变得复杂起来。</w:t>
      </w:r>
    </w:p>
    <w:p w14:paraId="0B0CE951">
      <w:pPr>
        <w:rPr>
          <w:rFonts w:hint="eastAsia"/>
          <w:lang w:eastAsia="zh-CN"/>
        </w:rPr>
      </w:pPr>
    </w:p>
    <w:p w14:paraId="3E40B53D">
      <w:pPr>
        <w:rPr>
          <w:rFonts w:hint="eastAsia"/>
          <w:lang w:eastAsia="zh-CN"/>
        </w:rPr>
      </w:pPr>
    </w:p>
    <w:p w14:paraId="7AEE0B02">
      <w:pPr>
        <w:rPr>
          <w:rFonts w:hint="eastAsia"/>
          <w:lang w:eastAsia="zh-CN"/>
        </w:rPr>
      </w:pPr>
      <w:r>
        <w:rPr>
          <w:rFonts w:hint="eastAsia"/>
          <w:lang w:eastAsia="zh-CN"/>
        </w:rPr>
        <w:t>什么是造字？</w:t>
      </w:r>
    </w:p>
    <w:p w14:paraId="3CAA3361">
      <w:pPr>
        <w:rPr>
          <w:rFonts w:hint="eastAsia"/>
          <w:lang w:eastAsia="zh-CN"/>
        </w:rPr>
      </w:pPr>
      <w:r>
        <w:rPr>
          <w:rFonts w:hint="eastAsia"/>
          <w:lang w:eastAsia="zh-CN"/>
        </w:rPr>
        <w:t>我们需要明确什么是造字。广义上讲，造字是指创造新的文字形式来表达特定的意思或概念。这种现象不仅存在于古代汉字的发展历程中，在现代社会中，由于科技的发展和个人创意的需求，也会出现一些新的造字尝试。比如，在网络语言、品牌设计等领域，人们为了突出个性或创新，有时会创造出一些新的字符组合或图形，虽然它们不一定是严格意义上的新字，但确实丰富了语言的表现形式。</w:t>
      </w:r>
    </w:p>
    <w:p w14:paraId="1C96EBF3">
      <w:pPr>
        <w:rPr>
          <w:rFonts w:hint="eastAsia"/>
          <w:lang w:eastAsia="zh-CN"/>
        </w:rPr>
      </w:pPr>
    </w:p>
    <w:p w14:paraId="4FCCF32A">
      <w:pPr>
        <w:rPr>
          <w:rFonts w:hint="eastAsia"/>
          <w:lang w:eastAsia="zh-CN"/>
        </w:rPr>
      </w:pPr>
    </w:p>
    <w:p w14:paraId="5D21C721">
      <w:pPr>
        <w:rPr>
          <w:rFonts w:hint="eastAsia"/>
          <w:lang w:eastAsia="zh-CN"/>
        </w:rPr>
      </w:pPr>
      <w:r>
        <w:rPr>
          <w:rFonts w:hint="eastAsia"/>
          <w:lang w:eastAsia="zh-CN"/>
        </w:rPr>
        <w:t>造字与拼音的关系</w:t>
      </w:r>
    </w:p>
    <w:p w14:paraId="7F37D172">
      <w:pPr>
        <w:rPr>
          <w:rFonts w:hint="eastAsia"/>
          <w:lang w:eastAsia="zh-CN"/>
        </w:rPr>
      </w:pPr>
      <w:r>
        <w:rPr>
          <w:rFonts w:hint="eastAsia"/>
          <w:lang w:eastAsia="zh-CN"/>
        </w:rPr>
        <w:t>既然提到拼音，那么就不得不讨论一下造字与拼音之间的关系。实际上，并非所有的造字都能找到对应的拼音表示。这是因为拼音是基于现有汉字发音体系构建的，而造字往往缺乏官方认可的标准发音。因此，对于很多造字而言，如何准确地为其配上拼音是一个挑战。不过，这并不意味着无法为造字制定拼音规则。一些学者和爱好者提出了利用现有拼音字母组合来近似表达造字发音的方法，尽管这种方法可能不会得到所有人的认同。</w:t>
      </w:r>
    </w:p>
    <w:p w14:paraId="72240367">
      <w:pPr>
        <w:rPr>
          <w:rFonts w:hint="eastAsia"/>
          <w:lang w:eastAsia="zh-CN"/>
        </w:rPr>
      </w:pPr>
    </w:p>
    <w:p w14:paraId="13985F7E">
      <w:pPr>
        <w:rPr>
          <w:rFonts w:hint="eastAsia"/>
          <w:lang w:eastAsia="zh-CN"/>
        </w:rPr>
      </w:pPr>
    </w:p>
    <w:p w14:paraId="57A19618">
      <w:pPr>
        <w:rPr>
          <w:rFonts w:hint="eastAsia"/>
          <w:lang w:eastAsia="zh-CN"/>
        </w:rPr>
      </w:pPr>
      <w:r>
        <w:rPr>
          <w:rFonts w:hint="eastAsia"/>
          <w:lang w:eastAsia="zh-CN"/>
        </w:rPr>
        <w:t>探索造字拼音化的可能性</w:t>
      </w:r>
    </w:p>
    <w:p w14:paraId="72E9E1CB">
      <w:pPr>
        <w:rPr>
          <w:rFonts w:hint="eastAsia"/>
          <w:lang w:eastAsia="zh-CN"/>
        </w:rPr>
      </w:pPr>
      <w:r>
        <w:rPr>
          <w:rFonts w:hint="eastAsia"/>
          <w:lang w:eastAsia="zh-CN"/>
        </w:rPr>
        <w:t>考虑到上述情况，探索造字拼音化的方法显得尤为重要。一方面，可以通过对造字所蕴含的意义进行深入分析，结合其构造原理（如象形、指事等），推测出一个合理的发音方案；另一方面，也可以借鉴已有的类似字词发音，通过类比的方式来确定造字的拼音。当然，这样的过程需要综合考虑文化背景、语音学原则以及社会接受度等多个因素。</w:t>
      </w:r>
    </w:p>
    <w:p w14:paraId="6ADD47DF">
      <w:pPr>
        <w:rPr>
          <w:rFonts w:hint="eastAsia"/>
          <w:lang w:eastAsia="zh-CN"/>
        </w:rPr>
      </w:pPr>
    </w:p>
    <w:p w14:paraId="79E37796">
      <w:pPr>
        <w:rPr>
          <w:rFonts w:hint="eastAsia"/>
          <w:lang w:eastAsia="zh-CN"/>
        </w:rPr>
      </w:pPr>
    </w:p>
    <w:p w14:paraId="7D24BCFA">
      <w:pPr>
        <w:rPr>
          <w:rFonts w:hint="eastAsia"/>
          <w:lang w:eastAsia="zh-CN"/>
        </w:rPr>
      </w:pPr>
      <w:r>
        <w:rPr>
          <w:rFonts w:hint="eastAsia"/>
          <w:lang w:eastAsia="zh-CN"/>
        </w:rPr>
        <w:t>最后的总结</w:t>
      </w:r>
    </w:p>
    <w:p w14:paraId="548EC851">
      <w:pPr>
        <w:rPr>
          <w:rFonts w:hint="eastAsia"/>
          <w:lang w:eastAsia="zh-CN"/>
        </w:rPr>
      </w:pPr>
      <w:r>
        <w:rPr>
          <w:rFonts w:hint="eastAsia"/>
          <w:lang w:eastAsia="zh-CN"/>
        </w:rPr>
        <w:t>“造字怎么读拼音”这个问题并没有一个简单直接的答案。它涉及到语言学、文化传播、技术创新等多个层面的知识。随着时代的发展和技术的进步，未来或许会出现更加科学合理的方法来解决这一问题，使得每一个造字都能拥有属于自己的独特发音标识。这也提醒我们在享受语言创新带来的乐趣时，不应忽视对传统语言文化的尊重与传承。</w:t>
      </w:r>
    </w:p>
    <w:p w14:paraId="0B793F97">
      <w:pPr>
        <w:rPr>
          <w:rFonts w:hint="eastAsia"/>
          <w:lang w:eastAsia="zh-CN"/>
        </w:rPr>
      </w:pPr>
    </w:p>
    <w:p w14:paraId="326DB5FC">
      <w:pPr>
        <w:rPr>
          <w:rFonts w:hint="eastAsia"/>
          <w:lang w:eastAsia="zh-CN"/>
        </w:rPr>
      </w:pPr>
      <w:r>
        <w:rPr>
          <w:rFonts w:hint="eastAsia"/>
          <w:lang w:eastAsia="zh-CN"/>
        </w:rPr>
        <w:t>本文是由懂得生活网（dongdeshenghuo.com）为大家创作</w:t>
      </w:r>
    </w:p>
    <w:p w14:paraId="767F71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171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2025-08-19T14:18:19Z</dcterms:created>
  <cp:lastModifiedBy>Administrator</cp:lastModifiedBy>
  <dcterms:modified xsi:type="dcterms:W3CDTF">2025-08-19T14:18:19Z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B9CFC4901823481586B8D5E790178DF7_12</vt:lpwstr>
  </property>
</Properties>
</file>