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C6457">
      <w:pPr>
        <w:rPr>
          <w:rFonts w:hint="eastAsia"/>
          <w:lang w:eastAsia="zh-CN"/>
        </w:rPr>
      </w:pPr>
      <w:bookmarkStart w:id="0" w:name="_GoBack"/>
      <w:bookmarkEnd w:id="0"/>
      <w:r>
        <w:rPr>
          <w:rFonts w:hint="eastAsia"/>
          <w:lang w:eastAsia="zh-CN"/>
        </w:rPr>
        <w:t>造字字的拼音怎么拼写</w:t>
      </w:r>
    </w:p>
    <w:p w14:paraId="6020F568">
      <w:pPr>
        <w:rPr>
          <w:rFonts w:hint="eastAsia"/>
          <w:lang w:eastAsia="zh-CN"/>
        </w:rPr>
      </w:pPr>
      <w:r>
        <w:rPr>
          <w:rFonts w:hint="eastAsia"/>
          <w:lang w:eastAsia="zh-CN"/>
        </w:rPr>
        <w:t>在汉字的学习过程中，我们常常会遇到一些特别的字符，这些字符不仅包括了常见的象形字、指事字，还有那些通过特定规则创造出来的“造字字”。所谓“造字字”，指的是那些由人们根据实际需求，按照一定的逻辑或创意新创的汉字。这些字虽然不常见于正式的文字体系中，但在特定的文化背景或个人创作中具有独特的意义。关于这类字的拼音拼写，通常需要遵循汉语拼音的基本规则。</w:t>
      </w:r>
    </w:p>
    <w:p w14:paraId="7763330B">
      <w:pPr>
        <w:rPr>
          <w:rFonts w:hint="eastAsia"/>
          <w:lang w:eastAsia="zh-CN"/>
        </w:rPr>
      </w:pPr>
    </w:p>
    <w:p w14:paraId="47DCBD25">
      <w:pPr>
        <w:rPr>
          <w:rFonts w:hint="eastAsia"/>
          <w:lang w:eastAsia="zh-CN"/>
        </w:rPr>
      </w:pPr>
    </w:p>
    <w:p w14:paraId="2B233DBE">
      <w:pPr>
        <w:rPr>
          <w:rFonts w:hint="eastAsia"/>
          <w:lang w:eastAsia="zh-CN"/>
        </w:rPr>
      </w:pPr>
      <w:r>
        <w:rPr>
          <w:rFonts w:hint="eastAsia"/>
          <w:lang w:eastAsia="zh-CN"/>
        </w:rPr>
        <w:t>基本拼音规则</w:t>
      </w:r>
    </w:p>
    <w:p w14:paraId="2339F42E">
      <w:pPr>
        <w:rPr>
          <w:rFonts w:hint="eastAsia"/>
          <w:lang w:eastAsia="zh-CN"/>
        </w:rPr>
      </w:pPr>
      <w:r>
        <w:rPr>
          <w:rFonts w:hint="eastAsia"/>
          <w:lang w:eastAsia="zh-CN"/>
        </w:rPr>
        <w:t>汉语拼音是标注汉字发音的一种系统，它基于拉丁字母来表示汉字的读音。对于任何汉字，包括那些造字字，其拼音都应遵循汉语拼音方案的基本规则。首先，每个汉字的拼音由声母和韵母组成，有些还带有声调。例如，“妈”的拼音为“mā”，其中“m”是声母，“a”是韵母，而横线代表第一声。造字字的拼音也需要明确声母、韵母及声调，以确保其发音清晰准确。</w:t>
      </w:r>
    </w:p>
    <w:p w14:paraId="1FDDAC51">
      <w:pPr>
        <w:rPr>
          <w:rFonts w:hint="eastAsia"/>
          <w:lang w:eastAsia="zh-CN"/>
        </w:rPr>
      </w:pPr>
    </w:p>
    <w:p w14:paraId="3896F95B">
      <w:pPr>
        <w:rPr>
          <w:rFonts w:hint="eastAsia"/>
          <w:lang w:eastAsia="zh-CN"/>
        </w:rPr>
      </w:pPr>
    </w:p>
    <w:p w14:paraId="7E4374CA">
      <w:pPr>
        <w:rPr>
          <w:rFonts w:hint="eastAsia"/>
          <w:lang w:eastAsia="zh-CN"/>
        </w:rPr>
      </w:pPr>
      <w:r>
        <w:rPr>
          <w:rFonts w:hint="eastAsia"/>
          <w:lang w:eastAsia="zh-CN"/>
        </w:rPr>
        <w:t>造字字的拼音处理</w:t>
      </w:r>
    </w:p>
    <w:p w14:paraId="399B522C">
      <w:pPr>
        <w:rPr>
          <w:rFonts w:hint="eastAsia"/>
          <w:lang w:eastAsia="zh-CN"/>
        </w:rPr>
      </w:pPr>
      <w:r>
        <w:rPr>
          <w:rFonts w:hint="eastAsia"/>
          <w:lang w:eastAsia="zh-CN"/>
        </w:rPr>
        <w:t>对于造字字而言，由于它们并不在标准的汉字编码表中，因此为其指定拼音时往往需要依据其构成元素或创作者的意图。如果一个造字字是由几个已知汉字组合而成，那么可以考虑将这几个汉字的拼音结合在一起作为这个造字字的拼音。例如，若有人创造了“木火”这样一个字来象征某种新的概念，并希望表达出“温暖如木生火”的含义，则可以将其拼音设为“mù huǒ”。然而，在更多情况下，造字字可能并没有如此直观的组合方式，这时就需要根据具体情况进行判断。</w:t>
      </w:r>
    </w:p>
    <w:p w14:paraId="140BC35B">
      <w:pPr>
        <w:rPr>
          <w:rFonts w:hint="eastAsia"/>
          <w:lang w:eastAsia="zh-CN"/>
        </w:rPr>
      </w:pPr>
    </w:p>
    <w:p w14:paraId="05CDB820">
      <w:pPr>
        <w:rPr>
          <w:rFonts w:hint="eastAsia"/>
          <w:lang w:eastAsia="zh-CN"/>
        </w:rPr>
      </w:pPr>
    </w:p>
    <w:p w14:paraId="75E1B6BC">
      <w:pPr>
        <w:rPr>
          <w:rFonts w:hint="eastAsia"/>
          <w:lang w:eastAsia="zh-CN"/>
        </w:rPr>
      </w:pPr>
      <w:r>
        <w:rPr>
          <w:rFonts w:hint="eastAsia"/>
          <w:lang w:eastAsia="zh-CN"/>
        </w:rPr>
        <w:t>特殊案例与挑战</w:t>
      </w:r>
    </w:p>
    <w:p w14:paraId="2B36CAE5">
      <w:pPr>
        <w:rPr>
          <w:rFonts w:hint="eastAsia"/>
          <w:lang w:eastAsia="zh-CN"/>
        </w:rPr>
      </w:pPr>
      <w:r>
        <w:rPr>
          <w:rFonts w:hint="eastAsia"/>
          <w:lang w:eastAsia="zh-CN"/>
        </w:rPr>
        <w:t>在面对造字字的拼音问题时，最大的挑战在于如何确保拼音能够准确反映该字的意义和发音意图。有时，即使有了详细的解释，不同的人也可能因为对原意的理解差异而产生不同的拼音解读。此外，随着网络文化的兴起，越来越多的新造字在网络上流传开来，但它们中的许多并未经过系统的拼音规划，这就给学习者带来了额外的困扰。解决这一问题的关键在于加强沟通，鼓励造字者提供详细的发音指南。</w:t>
      </w:r>
    </w:p>
    <w:p w14:paraId="11CFA59F">
      <w:pPr>
        <w:rPr>
          <w:rFonts w:hint="eastAsia"/>
          <w:lang w:eastAsia="zh-CN"/>
        </w:rPr>
      </w:pPr>
    </w:p>
    <w:p w14:paraId="0A657BF8">
      <w:pPr>
        <w:rPr>
          <w:rFonts w:hint="eastAsia"/>
          <w:lang w:eastAsia="zh-CN"/>
        </w:rPr>
      </w:pPr>
    </w:p>
    <w:p w14:paraId="708A2760">
      <w:pPr>
        <w:rPr>
          <w:rFonts w:hint="eastAsia"/>
          <w:lang w:eastAsia="zh-CN"/>
        </w:rPr>
      </w:pPr>
      <w:r>
        <w:rPr>
          <w:rFonts w:hint="eastAsia"/>
          <w:lang w:eastAsia="zh-CN"/>
        </w:rPr>
        <w:t>结论</w:t>
      </w:r>
    </w:p>
    <w:p w14:paraId="101008C8">
      <w:pPr>
        <w:rPr>
          <w:rFonts w:hint="eastAsia"/>
          <w:lang w:eastAsia="zh-CN"/>
        </w:rPr>
      </w:pPr>
      <w:r>
        <w:rPr>
          <w:rFonts w:hint="eastAsia"/>
          <w:lang w:eastAsia="zh-CN"/>
        </w:rPr>
        <w:t>尽管造字字的拼音拼写存在一定的复杂性和不确定性，但通过理解汉语拼音的基本原则，并结合造字字本身的构造逻辑及其背后的文化意义，我们仍然能够找到合适的解决方案。对于教育工作者和语言爱好者来说，关注并探讨这一领域的发展趋势，有助于更好地理解和传承中华文字的魅力。</w:t>
      </w:r>
    </w:p>
    <w:p w14:paraId="33116096">
      <w:pPr>
        <w:rPr>
          <w:rFonts w:hint="eastAsia"/>
          <w:lang w:eastAsia="zh-CN"/>
        </w:rPr>
      </w:pPr>
    </w:p>
    <w:p w14:paraId="6A0E48A5">
      <w:pPr>
        <w:rPr>
          <w:rFonts w:hint="eastAsia"/>
          <w:lang w:eastAsia="zh-CN"/>
        </w:rPr>
      </w:pPr>
      <w:r>
        <w:rPr>
          <w:rFonts w:hint="eastAsia"/>
          <w:lang w:eastAsia="zh-CN"/>
        </w:rPr>
        <w:t>本文是由懂得生活网（dongdeshenghuo.com）为大家创作</w:t>
      </w:r>
    </w:p>
    <w:p w14:paraId="2A7594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6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2025-08-19T14:18:19Z</dcterms:created>
  <cp:lastModifiedBy>Administrator</cp:lastModifiedBy>
  <dcterms:modified xsi:type="dcterms:W3CDTF">2025-08-19T14:18:19Z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BD002BF24E494E159A125803596C6897_12</vt:lpwstr>
  </property>
</Properties>
</file>