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91A51">
      <w:pPr>
        <w:rPr>
          <w:rFonts w:hint="eastAsia"/>
          <w:lang w:eastAsia="zh-CN"/>
        </w:rPr>
      </w:pPr>
      <w:bookmarkStart w:id="0" w:name="_GoBack"/>
      <w:bookmarkEnd w:id="0"/>
      <w:r>
        <w:rPr>
          <w:rFonts w:hint="eastAsia"/>
          <w:lang w:eastAsia="zh-CN"/>
        </w:rPr>
        <w:t>Táo de pīnyīn hànzi</w:t>
      </w:r>
    </w:p>
    <w:p w14:paraId="5773E260">
      <w:pPr>
        <w:rPr>
          <w:rFonts w:hint="eastAsia"/>
          <w:lang w:eastAsia="zh-CN"/>
        </w:rPr>
      </w:pPr>
      <w:r>
        <w:rPr>
          <w:rFonts w:hint="eastAsia"/>
          <w:lang w:eastAsia="zh-CN"/>
        </w:rPr>
        <w:t>“Táo” shì yīge chángyòng de Hànyǔ pīnyīn, duìyìng zhe duōgè bùtóng de hànzì. Zhèxiē hànzì suīrán fāyīn xiāngtóng huò xiāngsì, dàn qí yìsi què kěnéng jiǒnduō. Táo pīnyīn xià de hànzì guǎngfàn chūxiàn zài rìcháng shēnghuó hé wénxué zuòpǐn zhōng, tāmen de yòngfǎ yě suí zhe yǔjìng de bùtóng ér biànhuà.</w:t>
      </w:r>
    </w:p>
    <w:p w14:paraId="70FAFF26">
      <w:pPr>
        <w:rPr>
          <w:rFonts w:hint="eastAsia"/>
          <w:lang w:eastAsia="zh-CN"/>
        </w:rPr>
      </w:pPr>
    </w:p>
    <w:p w14:paraId="7F1F0A64">
      <w:pPr>
        <w:rPr>
          <w:rFonts w:hint="eastAsia"/>
          <w:lang w:eastAsia="zh-CN"/>
        </w:rPr>
      </w:pPr>
    </w:p>
    <w:p w14:paraId="71394C08">
      <w:pPr>
        <w:rPr>
          <w:rFonts w:hint="eastAsia"/>
          <w:lang w:eastAsia="zh-CN"/>
        </w:rPr>
      </w:pPr>
      <w:r>
        <w:rPr>
          <w:rFonts w:hint="eastAsia"/>
          <w:lang w:eastAsia="zh-CN"/>
        </w:rPr>
        <w:t>Zuì chángjiàn de “Táo” – Táodòng</w:t>
      </w:r>
    </w:p>
    <w:p w14:paraId="4A48758C">
      <w:pPr>
        <w:rPr>
          <w:rFonts w:hint="eastAsia"/>
          <w:lang w:eastAsia="zh-CN"/>
        </w:rPr>
      </w:pPr>
      <w:r>
        <w:rPr>
          <w:rFonts w:hint="eastAsia"/>
          <w:lang w:eastAsia="zh-CN"/>
        </w:rPr>
        <w:t>Yīgè zuì wéirén shúzhī de yòngfǎ shì “táodòng”, yìsi shì cóng mǒu ge chùjìng zhōng tōubēn huò bìmiǎn fǎnwéi. Lìrú: “Fàn rén táotuō le jǐngchá de zhuībǔ.” Zhèlǐ de “táo” dài yǒu yīdìng de fǒuyì sècǎi, biǎoshì bù héfǎ de xíngwéi.</w:t>
      </w:r>
    </w:p>
    <w:p w14:paraId="531D8139">
      <w:pPr>
        <w:rPr>
          <w:rFonts w:hint="eastAsia"/>
          <w:lang w:eastAsia="zh-CN"/>
        </w:rPr>
      </w:pPr>
    </w:p>
    <w:p w14:paraId="67ADD61B">
      <w:pPr>
        <w:rPr>
          <w:rFonts w:hint="eastAsia"/>
          <w:lang w:eastAsia="zh-CN"/>
        </w:rPr>
      </w:pPr>
    </w:p>
    <w:p w14:paraId="7DC2AC80">
      <w:pPr>
        <w:rPr>
          <w:rFonts w:hint="eastAsia"/>
          <w:lang w:eastAsia="zh-CN"/>
        </w:rPr>
      </w:pPr>
      <w:r>
        <w:rPr>
          <w:rFonts w:hint="eastAsia"/>
          <w:lang w:eastAsia="zh-CN"/>
        </w:rPr>
        <w:t>Lìng yī zhǒng yòngfǎ – Táobì</w:t>
      </w:r>
    </w:p>
    <w:p w14:paraId="18E13505">
      <w:pPr>
        <w:rPr>
          <w:rFonts w:hint="eastAsia"/>
          <w:lang w:eastAsia="zh-CN"/>
        </w:rPr>
      </w:pPr>
      <w:r>
        <w:rPr>
          <w:rFonts w:hint="eastAsia"/>
          <w:lang w:eastAsia="zh-CN"/>
        </w:rPr>
        <w:t>Bùshǎo rén yě huì liáojiě “táobì” zhège cí, tā de yìsi shì cáozuò yī gè tài dù huò zhuàngkuàng, yǐ miǎn chú bù liáng yǐngxiǎng. Lìrú: “Tā cóngxīn táo bì zhè gè nányǐ miànduì de wèntí.” Zhè zhǒng yòngfǎ zhōng, “táo” bǎohán le yī zhǒng xīnlǐ huò shíjì xíngdòng de xuǎnzé.</w:t>
      </w:r>
    </w:p>
    <w:p w14:paraId="463EAB1C">
      <w:pPr>
        <w:rPr>
          <w:rFonts w:hint="eastAsia"/>
          <w:lang w:eastAsia="zh-CN"/>
        </w:rPr>
      </w:pPr>
    </w:p>
    <w:p w14:paraId="0DD88AB1">
      <w:pPr>
        <w:rPr>
          <w:rFonts w:hint="eastAsia"/>
          <w:lang w:eastAsia="zh-CN"/>
        </w:rPr>
      </w:pPr>
    </w:p>
    <w:p w14:paraId="6F84C119">
      <w:pPr>
        <w:rPr>
          <w:rFonts w:hint="eastAsia"/>
          <w:lang w:eastAsia="zh-CN"/>
        </w:rPr>
      </w:pPr>
      <w:r>
        <w:rPr>
          <w:rFonts w:hint="eastAsia"/>
          <w:lang w:eastAsia="zh-CN"/>
        </w:rPr>
        <w:t>Míngzì yǔ wénhuà zhōng de “Táo”</w:t>
      </w:r>
    </w:p>
    <w:p w14:paraId="5E9A0313">
      <w:pPr>
        <w:rPr>
          <w:rFonts w:hint="eastAsia"/>
          <w:lang w:eastAsia="zh-CN"/>
        </w:rPr>
      </w:pPr>
      <w:r>
        <w:rPr>
          <w:rFonts w:hint="eastAsia"/>
          <w:lang w:eastAsia="zh-CN"/>
        </w:rPr>
        <w:t>Hànzì zhōng yě yǒu bùshǎo rénmíng huò dìmíng yǐ “táo” wéi yīnbù, lìrú “Táoyuānming”, yī wèi chūmíng de dōngjìn shīrén, tā de míngzì zhōng de “táo” yǒu líkāi cháotíng, guīyǐn tiányuán de yìyùn. Zhè gè “táo” bú shì táo bì, ér shì yī zhǒng shēnhuà de shēnghuó tàidù hé zìyóu de zhuīqiú.</w:t>
      </w:r>
    </w:p>
    <w:p w14:paraId="6DB51682">
      <w:pPr>
        <w:rPr>
          <w:rFonts w:hint="eastAsia"/>
          <w:lang w:eastAsia="zh-CN"/>
        </w:rPr>
      </w:pPr>
    </w:p>
    <w:p w14:paraId="052C605B">
      <w:pPr>
        <w:rPr>
          <w:rFonts w:hint="eastAsia"/>
          <w:lang w:eastAsia="zh-CN"/>
        </w:rPr>
      </w:pPr>
    </w:p>
    <w:p w14:paraId="7C73A968">
      <w:pPr>
        <w:rPr>
          <w:rFonts w:hint="eastAsia"/>
          <w:lang w:eastAsia="zh-CN"/>
        </w:rPr>
      </w:pPr>
      <w:r>
        <w:rPr>
          <w:rFonts w:hint="eastAsia"/>
          <w:lang w:eastAsia="zh-CN"/>
        </w:rPr>
        <w:t>Jiéyǔ</w:t>
      </w:r>
    </w:p>
    <w:p w14:paraId="318AFC31">
      <w:pPr>
        <w:rPr>
          <w:rFonts w:hint="eastAsia"/>
          <w:lang w:eastAsia="zh-CN"/>
        </w:rPr>
      </w:pPr>
      <w:r>
        <w:rPr>
          <w:rFonts w:hint="eastAsia"/>
          <w:lang w:eastAsia="zh-CN"/>
        </w:rPr>
        <w:t>Zǒngzhī, “táo” zhègè pīnyīn hànzì yǒngyǒu fēngfù de yìyùn hé yòngfǎ, tā nénggòu biǎodá cóng bùtóng qíngkuàng xià de líkāi, bìmiǎn huò zhě xīnlǐ de tuōlí. Bùguǎn shì shēnghuó zhōng de jiǎndān yòngfǎ háishì wénxué zhōng de shēnkè yìyì, “táo” dōu shì yīgè yǒuxīn sī de cí.</w:t>
      </w:r>
    </w:p>
    <w:p w14:paraId="49DFC15F">
      <w:pPr>
        <w:rPr>
          <w:rFonts w:hint="eastAsia"/>
          <w:lang w:eastAsia="zh-CN"/>
        </w:rPr>
      </w:pPr>
    </w:p>
    <w:p w14:paraId="5AF0737A">
      <w:pPr>
        <w:rPr>
          <w:rFonts w:hint="eastAsia"/>
          <w:lang w:eastAsia="zh-CN"/>
        </w:rPr>
      </w:pPr>
      <w:r>
        <w:rPr>
          <w:rFonts w:hint="eastAsia"/>
          <w:lang w:eastAsia="zh-CN"/>
        </w:rPr>
        <w:t>本文是由懂得生活网（dongdeshenghuo.com）为大家创作</w:t>
      </w:r>
    </w:p>
    <w:p w14:paraId="3782D3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6F2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2025-08-19T13:28:32Z</dcterms:created>
  <cp:lastModifiedBy>Administrator</cp:lastModifiedBy>
  <dcterms:modified xsi:type="dcterms:W3CDTF">2025-08-19T13:28:32Z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D37AB9EDE860419B8AEADDF5FBD850CE_12</vt:lpwstr>
  </property>
</Properties>
</file>