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FBFA" w14:textId="77777777" w:rsidR="006570C4" w:rsidRDefault="006570C4">
      <w:pPr>
        <w:rPr>
          <w:rFonts w:hint="eastAsia"/>
        </w:rPr>
      </w:pPr>
      <w:r>
        <w:rPr>
          <w:rFonts w:hint="eastAsia"/>
        </w:rPr>
        <w:t>《还言语的拼音智取生辰纲》简介</w:t>
      </w:r>
    </w:p>
    <w:p w14:paraId="56B41219" w14:textId="77777777" w:rsidR="006570C4" w:rsidRDefault="006570C4">
      <w:pPr>
        <w:rPr>
          <w:rFonts w:hint="eastAsia"/>
        </w:rPr>
      </w:pPr>
      <w:r>
        <w:rPr>
          <w:rFonts w:hint="eastAsia"/>
        </w:rPr>
        <w:t>“还言语的拼音智取生辰纲”，这看起来像是一个充满趣味与创意结合的表述，背后实则关联着文学经典《水浒传》中那段脍炙人口的“智取生辰纲”情节。在这个独特的呈现里，“还言语的拼音”或许是别样的解读视角，而“智取生辰纲”是故事核心。</w:t>
      </w:r>
    </w:p>
    <w:p w14:paraId="58E0F000" w14:textId="77777777" w:rsidR="006570C4" w:rsidRDefault="006570C4">
      <w:pPr>
        <w:rPr>
          <w:rFonts w:hint="eastAsia"/>
        </w:rPr>
      </w:pPr>
    </w:p>
    <w:p w14:paraId="43894FDE" w14:textId="77777777" w:rsidR="006570C4" w:rsidRDefault="006570C4">
      <w:pPr>
        <w:rPr>
          <w:rFonts w:hint="eastAsia"/>
        </w:rPr>
      </w:pPr>
    </w:p>
    <w:p w14:paraId="2C454543" w14:textId="77777777" w:rsidR="006570C4" w:rsidRDefault="006570C4">
      <w:pPr>
        <w:rPr>
          <w:rFonts w:hint="eastAsia"/>
        </w:rPr>
      </w:pPr>
      <w:r>
        <w:rPr>
          <w:rFonts w:hint="eastAsia"/>
        </w:rPr>
        <w:t>“智取生辰纲”故事背景</w:t>
      </w:r>
    </w:p>
    <w:p w14:paraId="5EA9133B" w14:textId="77777777" w:rsidR="006570C4" w:rsidRDefault="006570C4">
      <w:pPr>
        <w:rPr>
          <w:rFonts w:hint="eastAsia"/>
        </w:rPr>
      </w:pPr>
      <w:r>
        <w:rPr>
          <w:rFonts w:hint="eastAsia"/>
        </w:rPr>
        <w:t>《水浒传》作为中国文学史上的璀璨明珠，描绘了北宋末年一群梁山好汉在那个黑暗世道中反抗压迫、替天行道的传奇故事。“智取生辰纲”就发生在这样的时代大背景下。当时，大名府留守梁中书为讨好其岳父蔡京，搜刮了十万贯金银珠宝，号称“生辰纲”，送往东京给蔡京祝寿。这一消息走漏后，各方势力都对其虎视眈眈，而山东郓城的晁盖等人，决定在黄泥冈智取生辰纲。</w:t>
      </w:r>
    </w:p>
    <w:p w14:paraId="7F025035" w14:textId="77777777" w:rsidR="006570C4" w:rsidRDefault="006570C4">
      <w:pPr>
        <w:rPr>
          <w:rFonts w:hint="eastAsia"/>
        </w:rPr>
      </w:pPr>
    </w:p>
    <w:p w14:paraId="2B3B5902" w14:textId="77777777" w:rsidR="006570C4" w:rsidRDefault="006570C4">
      <w:pPr>
        <w:rPr>
          <w:rFonts w:hint="eastAsia"/>
        </w:rPr>
      </w:pPr>
    </w:p>
    <w:p w14:paraId="0A686C09" w14:textId="77777777" w:rsidR="006570C4" w:rsidRDefault="006570C4">
      <w:pPr>
        <w:rPr>
          <w:rFonts w:hint="eastAsia"/>
        </w:rPr>
      </w:pPr>
      <w:r>
        <w:rPr>
          <w:rFonts w:hint="eastAsia"/>
        </w:rPr>
        <w:t>精心策划，“还言语”般的布局</w:t>
      </w:r>
    </w:p>
    <w:p w14:paraId="5BE18346" w14:textId="77777777" w:rsidR="006570C4" w:rsidRDefault="006570C4">
      <w:pPr>
        <w:rPr>
          <w:rFonts w:hint="eastAsia"/>
        </w:rPr>
      </w:pPr>
      <w:r>
        <w:rPr>
          <w:rFonts w:hint="eastAsia"/>
        </w:rPr>
        <w:t>若将“还言语的拼音智取生辰纲”进行独特解读，“还言语”仿佛代表着晁盖等人在行动前的谋划与言语交流。晁盖召集了吴用、阮氏三雄、公孙胜、刘唐等好汉，大家聚集在一起，商议如何夺取生辰纲。吴用作为智囊，运用他的智慧和口才，详细规划了整个行动步骤。众人各抒己见，言语间碰撞出智慧的火花，就如同在探讨如何巧妙的“还言语”，最终确定了一个绝佳的计策。</w:t>
      </w:r>
    </w:p>
    <w:p w14:paraId="4AFD1F50" w14:textId="77777777" w:rsidR="006570C4" w:rsidRDefault="006570C4">
      <w:pPr>
        <w:rPr>
          <w:rFonts w:hint="eastAsia"/>
        </w:rPr>
      </w:pPr>
    </w:p>
    <w:p w14:paraId="03F2CC18" w14:textId="77777777" w:rsidR="006570C4" w:rsidRDefault="006570C4">
      <w:pPr>
        <w:rPr>
          <w:rFonts w:hint="eastAsia"/>
        </w:rPr>
      </w:pPr>
    </w:p>
    <w:p w14:paraId="6AC80959" w14:textId="77777777" w:rsidR="006570C4" w:rsidRDefault="006570C4">
      <w:pPr>
        <w:rPr>
          <w:rFonts w:hint="eastAsia"/>
        </w:rPr>
      </w:pPr>
      <w:r>
        <w:rPr>
          <w:rFonts w:hint="eastAsia"/>
        </w:rPr>
        <w:t>具体实施过程</w:t>
      </w:r>
    </w:p>
    <w:p w14:paraId="1A8296B8" w14:textId="77777777" w:rsidR="006570C4" w:rsidRDefault="006570C4">
      <w:pPr>
        <w:rPr>
          <w:rFonts w:hint="eastAsia"/>
        </w:rPr>
      </w:pPr>
      <w:r>
        <w:rPr>
          <w:rFonts w:hint="eastAsia"/>
        </w:rPr>
        <w:t>按照计划，晁盖等人扮作卖枣的客商，在黄泥冈等候前来押送生辰纲的杨志等人。白胜扮作卖酒的汉子挑着两桶酒上山。杨志担心酒中有蒙汗药，起初坚决不买。但晁盖等人先买了一桶酒喝，证明无毒，还故意喝给杨志等人看，这一番言语和行动，让杨志心中的疑虑稍减。接着白胜又去一旁舀了一瓢酒喝，进一步迷惑众人。随后，吴用趁此机会将蒙汗药下入瓢内，白胜将瓢夺过来倒回酒桶，这一系列操作都在杨志等人的眼皮底下进行，仿佛是一场言语和智慧的较量。最终，杨志等人被成功麻翻，生辰纲被晁盖等人顺利夺取 。</w:t>
      </w:r>
    </w:p>
    <w:p w14:paraId="188C36A2" w14:textId="77777777" w:rsidR="006570C4" w:rsidRDefault="006570C4">
      <w:pPr>
        <w:rPr>
          <w:rFonts w:hint="eastAsia"/>
        </w:rPr>
      </w:pPr>
    </w:p>
    <w:p w14:paraId="0AAF4823" w14:textId="77777777" w:rsidR="006570C4" w:rsidRDefault="006570C4">
      <w:pPr>
        <w:rPr>
          <w:rFonts w:hint="eastAsia"/>
        </w:rPr>
      </w:pPr>
    </w:p>
    <w:p w14:paraId="1E581AF5" w14:textId="77777777" w:rsidR="006570C4" w:rsidRDefault="006570C4">
      <w:pPr>
        <w:rPr>
          <w:rFonts w:hint="eastAsia"/>
        </w:rPr>
      </w:pPr>
      <w:r>
        <w:rPr>
          <w:rFonts w:hint="eastAsia"/>
        </w:rPr>
        <w:t>故事影响与意义</w:t>
      </w:r>
    </w:p>
    <w:p w14:paraId="126F0154" w14:textId="77777777" w:rsidR="006570C4" w:rsidRDefault="006570C4">
      <w:pPr>
        <w:rPr>
          <w:rFonts w:hint="eastAsia"/>
        </w:rPr>
      </w:pPr>
      <w:r>
        <w:rPr>
          <w:rFonts w:hint="eastAsia"/>
        </w:rPr>
        <w:t>“智取生辰纲”这场精彩绝伦的行动，不仅展现了梁山好汉们的智慧和勇气，也推动了整个故事情节的发展。此后，晁盖等人在梁山聚义，实力逐渐壮大，开启了一段波澜壮阔的农民起义故事。“还言语的拼音智取生辰纲”这种独特的表述，也提醒着我们在解读经典故事时，可以从不同角度去挖掘其丰富的内涵和独特的韵味，让这些古老的故事焕发出新的魅力。</w:t>
      </w:r>
    </w:p>
    <w:p w14:paraId="62FE7EC5" w14:textId="77777777" w:rsidR="006570C4" w:rsidRDefault="006570C4">
      <w:pPr>
        <w:rPr>
          <w:rFonts w:hint="eastAsia"/>
        </w:rPr>
      </w:pPr>
    </w:p>
    <w:p w14:paraId="67D2BA81" w14:textId="77777777" w:rsidR="006570C4" w:rsidRDefault="00657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BF1C2" w14:textId="5852494B" w:rsidR="001C71B6" w:rsidRDefault="001C71B6"/>
    <w:sectPr w:rsidR="001C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B6"/>
    <w:rsid w:val="001C71B6"/>
    <w:rsid w:val="00277131"/>
    <w:rsid w:val="0065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E29AF-CF57-460A-97E2-4E64D5F6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