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36779">
      <w:pPr>
        <w:rPr>
          <w:rFonts w:hint="eastAsia"/>
          <w:lang w:eastAsia="zh-CN"/>
        </w:rPr>
      </w:pPr>
      <w:bookmarkStart w:id="0" w:name="_GoBack"/>
      <w:bookmarkEnd w:id="0"/>
      <w:r>
        <w:rPr>
          <w:rFonts w:hint="eastAsia"/>
          <w:lang w:eastAsia="zh-CN"/>
        </w:rPr>
        <w:t>运转的拼音</w:t>
      </w:r>
    </w:p>
    <w:p w14:paraId="41A4433E">
      <w:pPr>
        <w:rPr>
          <w:rFonts w:hint="eastAsia"/>
          <w:lang w:eastAsia="zh-CN"/>
        </w:rPr>
      </w:pPr>
      <w:r>
        <w:rPr>
          <w:rFonts w:hint="eastAsia"/>
          <w:lang w:eastAsia="zh-CN"/>
        </w:rPr>
        <w:t>在汉语中，“运转”这个词有着非常丰富的内涵，它不仅代表了物体或系统按照一定的规律和方式运动，更蕴含着生命不息、活动不止的精神。其拼音为“yùn zhuǎn”。其中，“运”字的拼音是“yùn”，第三声，意味着运输、运气等含义；而“转”字则读作“zhuǎn”，同样是第三声，有旋转、转变之意。两字结合，既表达了物理意义上的移动与变化，也隐含了事物发展过程中动态平衡的概念。</w:t>
      </w:r>
    </w:p>
    <w:p w14:paraId="43DAD342">
      <w:pPr>
        <w:rPr>
          <w:rFonts w:hint="eastAsia"/>
          <w:lang w:eastAsia="zh-CN"/>
        </w:rPr>
      </w:pPr>
    </w:p>
    <w:p w14:paraId="140AFCD1">
      <w:pPr>
        <w:rPr>
          <w:rFonts w:hint="eastAsia"/>
          <w:lang w:eastAsia="zh-CN"/>
        </w:rPr>
      </w:pPr>
    </w:p>
    <w:p w14:paraId="01FBD941">
      <w:pPr>
        <w:rPr>
          <w:rFonts w:hint="eastAsia"/>
          <w:lang w:eastAsia="zh-CN"/>
        </w:rPr>
      </w:pPr>
      <w:r>
        <w:rPr>
          <w:rFonts w:hint="eastAsia"/>
          <w:lang w:eastAsia="zh-CN"/>
        </w:rPr>
        <w:t>物理学中的运转</w:t>
      </w:r>
    </w:p>
    <w:p w14:paraId="2CB81164">
      <w:pPr>
        <w:rPr>
          <w:rFonts w:hint="eastAsia"/>
          <w:lang w:eastAsia="zh-CN"/>
        </w:rPr>
      </w:pPr>
      <w:r>
        <w:rPr>
          <w:rFonts w:hint="eastAsia"/>
          <w:lang w:eastAsia="zh-CN"/>
        </w:rPr>
        <w:t>从物理学角度来看，“运转”描述的是物体围绕某个中心或者轴进行的圆周运动，比如地球绕太阳运转，这是宇宙间最基本的自然现象之一。通过牛顿的万有引力定律，我们可以深入理解天体之间是如何相互作用以维持这种精妙绝伦的运转关系。在机械工程领域，设备内部零件之间的精确运转对于整个系统的正常工作至关重要。这要求设计师们不仅要考虑材料的选择，还要精心设计每一个组件的尺寸和形状，确保它们能够长时间稳定地运转。</w:t>
      </w:r>
    </w:p>
    <w:p w14:paraId="33F87F30">
      <w:pPr>
        <w:rPr>
          <w:rFonts w:hint="eastAsia"/>
          <w:lang w:eastAsia="zh-CN"/>
        </w:rPr>
      </w:pPr>
    </w:p>
    <w:p w14:paraId="0164E8C0">
      <w:pPr>
        <w:rPr>
          <w:rFonts w:hint="eastAsia"/>
          <w:lang w:eastAsia="zh-CN"/>
        </w:rPr>
      </w:pPr>
    </w:p>
    <w:p w14:paraId="0AAC9CB6">
      <w:pPr>
        <w:rPr>
          <w:rFonts w:hint="eastAsia"/>
          <w:lang w:eastAsia="zh-CN"/>
        </w:rPr>
      </w:pPr>
      <w:r>
        <w:rPr>
          <w:rFonts w:hint="eastAsia"/>
          <w:lang w:eastAsia="zh-CN"/>
        </w:rPr>
        <w:t>生活中的运转</w:t>
      </w:r>
    </w:p>
    <w:p w14:paraId="40563722">
      <w:pPr>
        <w:rPr>
          <w:rFonts w:hint="eastAsia"/>
          <w:lang w:eastAsia="zh-CN"/>
        </w:rPr>
      </w:pPr>
      <w:r>
        <w:rPr>
          <w:rFonts w:hint="eastAsia"/>
          <w:lang w:eastAsia="zh-CN"/>
        </w:rPr>
        <w:t>在生活中，“运转”同样无处不在。无论是人体内血液循环系统的不停歇流动，还是城市交通网络中车辆与行人的有序穿梭，都体现了这一概念的实际应用。一个健康的身体依赖于各个器官之间的协调运作，就像一台精密的机器需要所有部件同步运转才能发挥最大效能一样。而对于现代社会而言，高效的物流体系和信息交流平台则是保证经济和社会系统顺利运转的关键因素。</w:t>
      </w:r>
    </w:p>
    <w:p w14:paraId="4E0236E5">
      <w:pPr>
        <w:rPr>
          <w:rFonts w:hint="eastAsia"/>
          <w:lang w:eastAsia="zh-CN"/>
        </w:rPr>
      </w:pPr>
    </w:p>
    <w:p w14:paraId="026A51F2">
      <w:pPr>
        <w:rPr>
          <w:rFonts w:hint="eastAsia"/>
          <w:lang w:eastAsia="zh-CN"/>
        </w:rPr>
      </w:pPr>
    </w:p>
    <w:p w14:paraId="5BB572BF">
      <w:pPr>
        <w:rPr>
          <w:rFonts w:hint="eastAsia"/>
          <w:lang w:eastAsia="zh-CN"/>
        </w:rPr>
      </w:pPr>
      <w:r>
        <w:rPr>
          <w:rFonts w:hint="eastAsia"/>
          <w:lang w:eastAsia="zh-CN"/>
        </w:rPr>
        <w:t>哲学视角下的运转</w:t>
      </w:r>
    </w:p>
    <w:p w14:paraId="49A308BF">
      <w:pPr>
        <w:rPr>
          <w:rFonts w:hint="eastAsia"/>
          <w:lang w:eastAsia="zh-CN"/>
        </w:rPr>
      </w:pPr>
      <w:r>
        <w:rPr>
          <w:rFonts w:hint="eastAsia"/>
          <w:lang w:eastAsia="zh-CN"/>
        </w:rPr>
        <w:t>从哲学层面思考，“运转”揭示了世界处于永恒变动之中的真理。古希腊哲学家赫拉克利特曾说过：“人不能两次踏进同一条河流。”这句话深刻地反映了万物皆变的本质。在中国传统文化里，阴阳五行学说认为宇宙间的一切事物都是在不断地生成、发展、转化之中，体现了深刻的运转哲理。因此，学会适应变化、把握时机成为个人成长和社会进步的重要课题。</w:t>
      </w:r>
    </w:p>
    <w:p w14:paraId="195668C7">
      <w:pPr>
        <w:rPr>
          <w:rFonts w:hint="eastAsia"/>
          <w:lang w:eastAsia="zh-CN"/>
        </w:rPr>
      </w:pPr>
    </w:p>
    <w:p w14:paraId="24233EA2">
      <w:pPr>
        <w:rPr>
          <w:rFonts w:hint="eastAsia"/>
          <w:lang w:eastAsia="zh-CN"/>
        </w:rPr>
      </w:pPr>
      <w:r>
        <w:rPr>
          <w:rFonts w:hint="eastAsia"/>
          <w:lang w:eastAsia="zh-CN"/>
        </w:rPr>
        <w:t>本文是由懂得生活网（dongdeshenghuo.com）为大家创作</w:t>
      </w:r>
    </w:p>
    <w:p w14:paraId="437D00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7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2025-08-19T14:18:15Z</dcterms:created>
  <cp:lastModifiedBy>Administrator</cp:lastModifiedBy>
  <dcterms:modified xsi:type="dcterms:W3CDTF">2025-08-19T14:18:15Z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004C7DCD1B9942CB8DD6D24BF8621A26_12</vt:lpwstr>
  </property>
</Properties>
</file>