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A5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DC9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轩的拼音和词语</w:t>
      </w:r>
    </w:p>
    <w:p w14:paraId="30F34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是现代汉语常用字，其拼音为“xuān”，在《新华字典》中收录于第三声调，发音短促而明亮。“轩”不仅是文字学中的重要符号，更承载着中华文化的诗意与美感。从甲骨文到楷书，“轩”字的形态演变始终保留着“车”与“干”的结构特征，原指古代一种高大的马车，后逐渐衍生出多层次的文化意涵。</w:t>
      </w:r>
    </w:p>
    <w:p w14:paraId="03C36F77">
      <w:pPr>
        <w:rPr>
          <w:rFonts w:hint="eastAsia"/>
          <w:lang w:eastAsia="zh-CN"/>
        </w:rPr>
      </w:pPr>
    </w:p>
    <w:p w14:paraId="5CED16A3">
      <w:pPr>
        <w:rPr>
          <w:rFonts w:hint="eastAsia"/>
          <w:lang w:eastAsia="zh-CN"/>
        </w:rPr>
      </w:pPr>
    </w:p>
    <w:p w14:paraId="5A090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释义解析</w:t>
      </w:r>
    </w:p>
    <w:p w14:paraId="45B5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轩”的核心意象与空间高度相关。《说文解字》释义为“曲辀藩车”，即带有华盖的高档马车。随着语言发展，“轩”引申出高大建筑的意象，如“轩敞”形容空间开阔明亮。“轩昂”则通过马车的高耸形态，转喻人的器宇不凡或气势恢宏，多用于文学作品中刻画人物气质。</w:t>
      </w:r>
    </w:p>
    <w:p w14:paraId="1B529494">
      <w:pPr>
        <w:rPr>
          <w:rFonts w:hint="eastAsia"/>
          <w:lang w:eastAsia="zh-CN"/>
        </w:rPr>
      </w:pPr>
    </w:p>
    <w:p w14:paraId="6FFB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修辞层面，“轩”常构成雅致意象群。北宋黄庭坚《登快阁》中“落木千山天远大，澄江一道月分明”的意境，恰与“轩窗”意象相通。李清照《永遇乐》中的“如今憔悴，风鬟霜鬓，怕见夜间出去。不如向、帘儿底下，听人笑语”，帘后的小轩窗更显含蓄婉约。</w:t>
      </w:r>
    </w:p>
    <w:p w14:paraId="4040EFFE">
      <w:pPr>
        <w:rPr>
          <w:rFonts w:hint="eastAsia"/>
          <w:lang w:eastAsia="zh-CN"/>
        </w:rPr>
      </w:pPr>
    </w:p>
    <w:p w14:paraId="764518A7">
      <w:pPr>
        <w:rPr>
          <w:rFonts w:hint="eastAsia"/>
          <w:lang w:eastAsia="zh-CN"/>
        </w:rPr>
      </w:pPr>
    </w:p>
    <w:p w14:paraId="326BE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</w:t>
      </w:r>
    </w:p>
    <w:p w14:paraId="4BA4A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构成大量专名，承载特定文化内涵。唐代诗人杜甫《夏夜叹》的“开轩纳微凉”，将轩窗转化为隐逸精神的象征符号。“轩辕”作为中华民族人文始祖的称号，其名中的“轩”不仅代表上古战车，更暗含文明开拓之意。北京故宫的“太和”、“中和”、“保和”三大殿，虽不用“轩”字命名，但建筑形制与“轩”所指的高敞空间一脉相承。</w:t>
      </w:r>
    </w:p>
    <w:p w14:paraId="4687B3DD">
      <w:pPr>
        <w:rPr>
          <w:rFonts w:hint="eastAsia"/>
          <w:lang w:eastAsia="zh-CN"/>
        </w:rPr>
      </w:pPr>
    </w:p>
    <w:p w14:paraId="3A1B9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画艺术中，“轩”字频繁出现于斋号之中。明代画家文徵明将工作室命名为“停云馆”，清代收藏家翁方纲则称自己的藏书楼为“苏斋”，这种命名方式既体现文人的风雅审美，也暗藏“轩”字所蕴含的精神追求——既有开放包容的胸襟，又保持独立不倚的品格。</w:t>
      </w:r>
    </w:p>
    <w:p w14:paraId="11A47592">
      <w:pPr>
        <w:rPr>
          <w:rFonts w:hint="eastAsia"/>
          <w:lang w:eastAsia="zh-CN"/>
        </w:rPr>
      </w:pPr>
    </w:p>
    <w:p w14:paraId="34F5DEDA">
      <w:pPr>
        <w:rPr>
          <w:rFonts w:hint="eastAsia"/>
          <w:lang w:eastAsia="zh-CN"/>
        </w:rPr>
      </w:pPr>
    </w:p>
    <w:p w14:paraId="09DD5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</w:t>
      </w:r>
    </w:p>
    <w:p w14:paraId="2BC3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当代汉语中，“轩”保持着活跃的生命力。现代人常用其构建雅致名称：书店取名“读轩”，茶社称“雅轩”，甚至用于命名儿童绘本角色“轩轩”。在网络语境中，“轩”字组合亦形成新意，如“轩逸”（汽车品牌）既延续了原义，又赋予现代商品优雅从容的调性。</w:t>
      </w:r>
    </w:p>
    <w:p w14:paraId="7112D9B5">
      <w:pPr>
        <w:rPr>
          <w:rFonts w:hint="eastAsia"/>
          <w:lang w:eastAsia="zh-CN"/>
        </w:rPr>
      </w:pPr>
    </w:p>
    <w:p w14:paraId="5C947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研究领域，“轩”字研究涉及多学科交叉。考古学家通过车马坑出土文物复原商周时期的“轩车”形制，文字学家从甲骨卜辞考据“轩”字的原始形态，语言学家统计其构词能力在汉语中的高频使用场景。这些跨学科研究持续丰富着“轩”字的文化光谱。</w:t>
      </w:r>
    </w:p>
    <w:p w14:paraId="0762958A">
      <w:pPr>
        <w:rPr>
          <w:rFonts w:hint="eastAsia"/>
          <w:lang w:eastAsia="zh-CN"/>
        </w:rPr>
      </w:pPr>
    </w:p>
    <w:p w14:paraId="57C262D5">
      <w:pPr>
        <w:rPr>
          <w:rFonts w:hint="eastAsia"/>
          <w:lang w:eastAsia="zh-CN"/>
        </w:rPr>
      </w:pPr>
    </w:p>
    <w:p w14:paraId="525E7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审美价值</w:t>
      </w:r>
    </w:p>
    <w:p w14:paraId="485FE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字的审美特征体现在空间感与意境营造上。相较于“窗”“牖”等直白表述，“轩”字自带诗意滤镜，常用于营造古典美学氛围。古典园林设计中的“轩榭”，强调建筑与自然的和谐关系，如留园“闻木樨香轩”将嗅觉体验转化为空间叙事。</w:t>
      </w:r>
    </w:p>
    <w:p w14:paraId="72588044">
      <w:pPr>
        <w:rPr>
          <w:rFonts w:hint="eastAsia"/>
          <w:lang w:eastAsia="zh-CN"/>
        </w:rPr>
      </w:pPr>
    </w:p>
    <w:p w14:paraId="3F2C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设计领域，“轩”字的美学价值获得新生。室内设计师利用“轩”字意象设计挑高空间，在商业空间命名中，“品轩”“思轩”等名称既保留传统文化基因，又契合现代人的审美习惯。这种古今交融的语言实践，恰恰证明“轩”字作为文化符号的持久魅力。</w:t>
      </w:r>
    </w:p>
    <w:p w14:paraId="7F3C2694">
      <w:pPr>
        <w:rPr>
          <w:rFonts w:hint="eastAsia"/>
          <w:lang w:eastAsia="zh-CN"/>
        </w:rPr>
      </w:pPr>
    </w:p>
    <w:p w14:paraId="6CB3220E">
      <w:pPr>
        <w:rPr>
          <w:rFonts w:hint="eastAsia"/>
          <w:lang w:eastAsia="zh-CN"/>
        </w:rPr>
      </w:pPr>
    </w:p>
    <w:p w14:paraId="74B89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D3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E173877B7DF04CACB267E0C2AAE3DD8D_12</vt:lpwstr>
  </property>
</Properties>
</file>