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90F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F07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轩昂的拼音和意思怎么写的呀</w:t>
      </w:r>
    </w:p>
    <w:p w14:paraId="4B260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“轩昂”一词在中文中常用来形容人物或事物的精神风貌，其正确拼音为“xuān áng”，声调标注不可混淆。书写时需注意“轩”的左侧为“车”字旁，右侧“干”笔画简练；“昂”则由“日”与“卬”组成，结构需紧凑。无论是日常交流还是文学创作，掌握其读音与写法，是准确表达意境的第一步。</w:t>
      </w:r>
    </w:p>
    <w:p w14:paraId="58D13CC7">
      <w:pPr>
        <w:rPr>
          <w:rFonts w:hint="eastAsia"/>
          <w:lang w:eastAsia="zh-CN"/>
        </w:rPr>
      </w:pPr>
    </w:p>
    <w:p w14:paraId="13152152">
      <w:pPr>
        <w:rPr>
          <w:rFonts w:hint="eastAsia"/>
          <w:lang w:eastAsia="zh-CN"/>
        </w:rPr>
      </w:pPr>
    </w:p>
    <w:p w14:paraId="66FDA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“轩昂”的字面解析与核心含义</w:t>
      </w:r>
    </w:p>
    <w:p w14:paraId="35FE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轩昂”的字形，“轩”本义指古代华盖车顶的弧形木架，后引申为高大、气派的意象；“昂”则暗含抬头挺胸的姿态。二者结合，成语“器宇轩昂”生动勾勒出人的精神饱满与姿态挺拔。这种精神气质不仅指向外在仪态，更延伸至内在的自信与从容，成为评价人物风度的重要标准。</w:t>
      </w:r>
    </w:p>
    <w:p w14:paraId="0F04EE50">
      <w:pPr>
        <w:rPr>
          <w:rFonts w:hint="eastAsia"/>
          <w:lang w:eastAsia="zh-CN"/>
        </w:rPr>
      </w:pPr>
    </w:p>
    <w:p w14:paraId="569B925A">
      <w:pPr>
        <w:rPr>
          <w:rFonts w:hint="eastAsia"/>
          <w:lang w:eastAsia="zh-CN"/>
        </w:rPr>
      </w:pPr>
    </w:p>
    <w:p w14:paraId="198C6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古籍典故中的“轩昂”意象</w:t>
      </w:r>
    </w:p>
    <w:p w14:paraId="6C560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献中，“轩昂”常与英雄人物或超凡境遇相关联。《晋书》记载谢安“轩昂自若”，描绘其面对淝水之战的从容气度；宋代文人以“轩昂气概”赞颂名士风骨。这些典故赋予该词厚重的文化底蕴，使其超越单纯的外貌描写，升华为对人格魅力的凝练概括。即便在现代语境中，“轩昂”仍保留着这份跨越时空的力量感。</w:t>
      </w:r>
    </w:p>
    <w:p w14:paraId="4EE49959">
      <w:pPr>
        <w:rPr>
          <w:rFonts w:hint="eastAsia"/>
          <w:lang w:eastAsia="zh-CN"/>
        </w:rPr>
      </w:pPr>
    </w:p>
    <w:p w14:paraId="66E07984">
      <w:pPr>
        <w:rPr>
          <w:rFonts w:hint="eastAsia"/>
          <w:lang w:eastAsia="zh-CN"/>
        </w:rPr>
      </w:pPr>
    </w:p>
    <w:p w14:paraId="426B1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现代应用场景举例</w:t>
      </w:r>
    </w:p>
    <w:p w14:paraId="4F014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“轩昂”既可用于褒奖他人，如“他面对质疑时的回应显得格外轩昂”，亦可自勉以提升心境。艺术领域中，书法家挥毫时的挺拔身姿可称“笔势轩昂”；建筑设计里，哥特式教堂的尖顶常被评价为“气韵轩昂”。这种多维度的运用，印证了汉语词汇的顽强生命力。</w:t>
      </w:r>
    </w:p>
    <w:p w14:paraId="4A991358">
      <w:pPr>
        <w:rPr>
          <w:rFonts w:hint="eastAsia"/>
          <w:lang w:eastAsia="zh-CN"/>
        </w:rPr>
      </w:pPr>
    </w:p>
    <w:p w14:paraId="1B6A0D44">
      <w:pPr>
        <w:rPr>
          <w:rFonts w:hint="eastAsia"/>
          <w:lang w:eastAsia="zh-CN"/>
        </w:rPr>
      </w:pPr>
    </w:p>
    <w:p w14:paraId="139C3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同类词汇辨析与使用建议</w:t>
      </w:r>
    </w:p>
    <w:p w14:paraId="47CC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“轩昂”与形近词“暄豗”（形容轰鸣声）、“歘然”（突然貌）等，避免望文生义。在正式场合，“器宇轩昂”较单用“轩昂”更具文雅气质；口语中可简化但需保持声调准确。对比“潇洒”“俊逸”等现代词汇，“轩昂”更强调内在充盈带来的外在张力，适用于描述沉稳有力的整体风貌。</w:t>
      </w:r>
    </w:p>
    <w:p w14:paraId="6E4793D6">
      <w:pPr>
        <w:rPr>
          <w:rFonts w:hint="eastAsia"/>
          <w:lang w:eastAsia="zh-CN"/>
        </w:rPr>
      </w:pPr>
    </w:p>
    <w:p w14:paraId="6EBD5485">
      <w:pPr>
        <w:rPr>
          <w:rFonts w:hint="eastAsia"/>
          <w:lang w:eastAsia="zh-CN"/>
        </w:rPr>
      </w:pPr>
    </w:p>
    <w:p w14:paraId="75807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跨文化传播中的翻译挑战</w:t>
      </w:r>
    </w:p>
    <w:p w14:paraId="5D6E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译介为英文时，“轩昂”常对应“majestic”或“imposing”，但难以涵盖中文特有的精神内核。翻译家尝试通过补充说明传达精气神，如“The figure exuded a commanding aura of self-assurance”（身影散发着自信的威严）。此类转换提示我们，文化负载词在跨语际传播中需兼顾语义与意境的双重传递。</w:t>
      </w:r>
    </w:p>
    <w:p w14:paraId="69EC6F24">
      <w:pPr>
        <w:rPr>
          <w:rFonts w:hint="eastAsia"/>
          <w:lang w:eastAsia="zh-CN"/>
        </w:rPr>
      </w:pPr>
    </w:p>
    <w:p w14:paraId="760D2B2A">
      <w:pPr>
        <w:rPr>
          <w:rFonts w:hint="eastAsia"/>
          <w:lang w:eastAsia="zh-CN"/>
        </w:rPr>
      </w:pPr>
    </w:p>
    <w:p w14:paraId="0F18B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数字时代的词义延展</w:t>
      </w:r>
    </w:p>
    <w:p w14:paraId="11FB9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语境下，“轩昂”衍生出别样用法。游戏主播用“团战时输出轩昂”形容操作刚猛；网络文学将“系统提示音轩昂回荡”刻画玄幻氛围。这种创造性转化既保持原生意象，又赋予其贴合时代的活力。但需警惕过度娱乐化消解词义本真，保持适度边界方能延续成语的文化价值。</w:t>
      </w:r>
    </w:p>
    <w:p w14:paraId="35BE01DD">
      <w:pPr>
        <w:rPr>
          <w:rFonts w:hint="eastAsia"/>
          <w:lang w:eastAsia="zh-CN"/>
        </w:rPr>
      </w:pPr>
    </w:p>
    <w:p w14:paraId="71E8A149">
      <w:pPr>
        <w:rPr>
          <w:rFonts w:hint="eastAsia"/>
          <w:lang w:eastAsia="zh-CN"/>
        </w:rPr>
      </w:pPr>
    </w:p>
    <w:p w14:paraId="5CAAB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2C78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用户易混淆“昂”的右半部为“卯”或“印”，正确书写应为“卬”。部分方言区将调值读作“xuan 1 ang 2”，虽不影响理解，但标准普通话需严格遵循“第一声+第二声”。建议通过拼音输入法辅助记忆，结合字典对照加深肌肉记忆，确保书写准确无误。</w:t>
      </w:r>
    </w:p>
    <w:p w14:paraId="1C01061F">
      <w:pPr>
        <w:rPr>
          <w:rFonts w:hint="eastAsia"/>
          <w:lang w:eastAsia="zh-CN"/>
        </w:rPr>
      </w:pPr>
    </w:p>
    <w:p w14:paraId="340A6AAC">
      <w:pPr>
        <w:rPr>
          <w:rFonts w:hint="eastAsia"/>
          <w:lang w:eastAsia="zh-CN"/>
        </w:rPr>
      </w:pPr>
    </w:p>
    <w:p w14:paraId="61625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最后的总结：永恒的魅力密码</w:t>
      </w:r>
    </w:p>
    <w:p w14:paraId="4EE6B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四牡彭彭，八鸾锵锵”的轩昂车驾，到今日形容创业者眉宇间的英气，“轩昂”始终承载着中华美学对气势与风度的追求。掌握这个词，不仅是对语言规范的尊重，更是对传统文化基因的自觉传承。当我们准确使用“轩昂”时，实则在参与延续千年的汉语生命律动。</w:t>
      </w:r>
    </w:p>
    <w:p w14:paraId="442C48AB">
      <w:pPr>
        <w:rPr>
          <w:rFonts w:hint="eastAsia"/>
          <w:lang w:eastAsia="zh-CN"/>
        </w:rPr>
      </w:pPr>
    </w:p>
    <w:p w14:paraId="28C4DECC">
      <w:pPr>
        <w:rPr>
          <w:rFonts w:hint="eastAsia"/>
          <w:lang w:eastAsia="zh-CN"/>
        </w:rPr>
      </w:pPr>
    </w:p>
    <w:p w14:paraId="0CC6B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7D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2025-08-19T12:56:21Z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A4CAF9CEE7F04ECC8F4B36B60E2E3344_12</vt:lpwstr>
  </property>
</Properties>
</file>