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EC44" w14:textId="77777777" w:rsidR="00E173FA" w:rsidRDefault="00E173FA">
      <w:pPr>
        <w:rPr>
          <w:rFonts w:hint="eastAsia"/>
        </w:rPr>
      </w:pPr>
    </w:p>
    <w:p w14:paraId="019E8EE3" w14:textId="77777777" w:rsidR="00E173FA" w:rsidRDefault="00E173FA">
      <w:pPr>
        <w:rPr>
          <w:rFonts w:hint="eastAsia"/>
        </w:rPr>
      </w:pPr>
      <w:r>
        <w:rPr>
          <w:rFonts w:hint="eastAsia"/>
        </w:rPr>
        <w:t>踌躇的读音拼音</w:t>
      </w:r>
    </w:p>
    <w:p w14:paraId="2F427843" w14:textId="77777777" w:rsidR="00E173FA" w:rsidRDefault="00E173FA">
      <w:pPr>
        <w:rPr>
          <w:rFonts w:hint="eastAsia"/>
        </w:rPr>
      </w:pPr>
      <w:r>
        <w:rPr>
          <w:rFonts w:hint="eastAsia"/>
        </w:rPr>
        <w:t>“踌躇”是一个常见的汉语词汇，在日常生活及文学作品中频繁出现。其正确读音为“chóu chú”。这个词语的拼音体现了它的音韵美与节奏感：首字“踌”发第二声（chóu），尾音上扬；次字“躇”读轻声调（chú），尾音略微下沉。初学者常因方言或语音习惯误读为“zhōu chú”或“chóu zhú”，需通过语境与语感强化记忆。</w:t>
      </w:r>
    </w:p>
    <w:p w14:paraId="0BC2FC61" w14:textId="77777777" w:rsidR="00E173FA" w:rsidRDefault="00E173FA">
      <w:pPr>
        <w:rPr>
          <w:rFonts w:hint="eastAsia"/>
        </w:rPr>
      </w:pPr>
    </w:p>
    <w:p w14:paraId="366E9FBE" w14:textId="77777777" w:rsidR="00E173FA" w:rsidRDefault="00E173FA">
      <w:pPr>
        <w:rPr>
          <w:rFonts w:hint="eastAsia"/>
        </w:rPr>
      </w:pPr>
    </w:p>
    <w:p w14:paraId="25162B66" w14:textId="77777777" w:rsidR="00E173FA" w:rsidRDefault="00E173FA">
      <w:pPr>
        <w:rPr>
          <w:rFonts w:hint="eastAsia"/>
        </w:rPr>
      </w:pPr>
      <w:r>
        <w:rPr>
          <w:rFonts w:hint="eastAsia"/>
        </w:rPr>
        <w:t>词语释义及用法解析</w:t>
      </w:r>
    </w:p>
    <w:p w14:paraId="3FB93FFE" w14:textId="77777777" w:rsidR="00E173FA" w:rsidRDefault="00E173FA">
      <w:pPr>
        <w:rPr>
          <w:rFonts w:hint="eastAsia"/>
        </w:rPr>
      </w:pPr>
      <w:r>
        <w:rPr>
          <w:rFonts w:hint="eastAsia"/>
        </w:rPr>
        <w:t>从语义上看，“踌躇”指因犹豫不决而长时间停留或反复思量，常与动词搭配形成短语，如“踌躇不前”“踱步踌躇”。在书面语境中，该词多用于描述人物内心挣扎或重大抉择场景。例如《三国演义》中形容刘备面对董卓之危时“默然踌躇”，展现其权衡利弊的微妙心理。现代用法亦可引申至抽象领域，如“面对创新机遇时的踌躇”暗含突破与守旧的矛盾心理。</w:t>
      </w:r>
    </w:p>
    <w:p w14:paraId="55A10178" w14:textId="77777777" w:rsidR="00E173FA" w:rsidRDefault="00E173FA">
      <w:pPr>
        <w:rPr>
          <w:rFonts w:hint="eastAsia"/>
        </w:rPr>
      </w:pPr>
    </w:p>
    <w:p w14:paraId="61CD95B8" w14:textId="77777777" w:rsidR="00E173FA" w:rsidRDefault="00E173FA">
      <w:pPr>
        <w:rPr>
          <w:rFonts w:hint="eastAsia"/>
        </w:rPr>
      </w:pPr>
    </w:p>
    <w:p w14:paraId="35EFFCBF" w14:textId="77777777" w:rsidR="00E173FA" w:rsidRDefault="00E173FA">
      <w:pPr>
        <w:rPr>
          <w:rFonts w:hint="eastAsia"/>
        </w:rPr>
      </w:pPr>
      <w:r>
        <w:rPr>
          <w:rFonts w:hint="eastAsia"/>
        </w:rPr>
        <w:t>声调符号与标注规范</w:t>
      </w:r>
    </w:p>
    <w:p w14:paraId="309F2EF9" w14:textId="77777777" w:rsidR="00E173FA" w:rsidRDefault="00E173FA">
      <w:pPr>
        <w:rPr>
          <w:rFonts w:hint="eastAsia"/>
        </w:rPr>
      </w:pPr>
      <w:r>
        <w:rPr>
          <w:rFonts w:hint="eastAsia"/>
        </w:rPr>
        <w:t>根据《汉语拼音方案》，“踌躇”的声调标注采用数字法（2-2）与五度标记法对应，直观反映调值变化。“踌”（chóu）调值为55，对应高平调；“躇”（chú）调值214，对应降升调，实际语流中常弱化为低降调21。值得注意的是，当“躇”作量词使用时（如“马三踌步”），读音变为“zú”，但此用法已属古汉语遗存，在现代标准汉语中仅作历史研究参考。</w:t>
      </w:r>
    </w:p>
    <w:p w14:paraId="6F8A974B" w14:textId="77777777" w:rsidR="00E173FA" w:rsidRDefault="00E173FA">
      <w:pPr>
        <w:rPr>
          <w:rFonts w:hint="eastAsia"/>
        </w:rPr>
      </w:pPr>
    </w:p>
    <w:p w14:paraId="15E797E9" w14:textId="77777777" w:rsidR="00E173FA" w:rsidRDefault="00E173FA">
      <w:pPr>
        <w:rPr>
          <w:rFonts w:hint="eastAsia"/>
        </w:rPr>
      </w:pPr>
    </w:p>
    <w:p w14:paraId="63EE82C0" w14:textId="77777777" w:rsidR="00E173FA" w:rsidRDefault="00E173FA">
      <w:pPr>
        <w:rPr>
          <w:rFonts w:hint="eastAsia"/>
        </w:rPr>
      </w:pPr>
      <w:r>
        <w:rPr>
          <w:rFonts w:hint="eastAsia"/>
        </w:rPr>
        <w:t>文化根源与典籍溯源</w:t>
      </w:r>
    </w:p>
    <w:p w14:paraId="3330EF79" w14:textId="77777777" w:rsidR="00E173FA" w:rsidRDefault="00E173FA">
      <w:pPr>
        <w:rPr>
          <w:rFonts w:hint="eastAsia"/>
        </w:rPr>
      </w:pPr>
      <w:r>
        <w:rPr>
          <w:rFonts w:hint="eastAsia"/>
        </w:rPr>
        <w:t>“踌躇”一词始见于《楚辞·九辩》“蹇淹留而踌躇”，原指战马徘徊不前，后引申至人类行为。唐代杜甫“天寒翠袖薄，日暮倚修竹。无客荷鉏耰，有客闻跫躅”中的“躅”与“踌躇”异曲同工，均借助足部动作隐喻心境。宋代文人将此词融入诗词意境，《清平乐》中“独自莫凭栏，无限江山，别时容易见时难”，暗含“踟蹰月下”的时空凝滞感。这种跨媒介的语义流变彰显汉语语素的强大生命力。</w:t>
      </w:r>
    </w:p>
    <w:p w14:paraId="3198B944" w14:textId="77777777" w:rsidR="00E173FA" w:rsidRDefault="00E173FA">
      <w:pPr>
        <w:rPr>
          <w:rFonts w:hint="eastAsia"/>
        </w:rPr>
      </w:pPr>
    </w:p>
    <w:p w14:paraId="13F6A624" w14:textId="77777777" w:rsidR="00E173FA" w:rsidRDefault="00E173FA">
      <w:pPr>
        <w:rPr>
          <w:rFonts w:hint="eastAsia"/>
        </w:rPr>
      </w:pPr>
    </w:p>
    <w:p w14:paraId="3FC5E3E5" w14:textId="77777777" w:rsidR="00E173FA" w:rsidRDefault="00E173FA">
      <w:pPr>
        <w:rPr>
          <w:rFonts w:hint="eastAsia"/>
        </w:rPr>
      </w:pPr>
      <w:r>
        <w:rPr>
          <w:rFonts w:hint="eastAsia"/>
        </w:rPr>
        <w:t>现代派生词汇与语言变异</w:t>
      </w:r>
    </w:p>
    <w:p w14:paraId="48510A39" w14:textId="77777777" w:rsidR="00E173FA" w:rsidRDefault="00E173FA">
      <w:pPr>
        <w:rPr>
          <w:rFonts w:hint="eastAsia"/>
        </w:rPr>
      </w:pPr>
      <w:r>
        <w:rPr>
          <w:rFonts w:hint="eastAsia"/>
        </w:rPr>
        <w:t>在当代网络语境中，“踌躇”衍生出“踌躇体”等戏谑用法，将书面雅言转化为生活化表达。年轻人用“我在家踌躇了三天，终究没舍得扔那双鞋”调侃拖延症，保留了原词犹豫不决的核心含义。方言差异亦影响词形，如吴语区口语常作“愁楚楚”，闽南语保留古音“thau? t?”。这些变异现象为语言学研究提供鲜活样本，印证语言作为活态系统的动态演化规律。</w:t>
      </w:r>
    </w:p>
    <w:p w14:paraId="2EE1F021" w14:textId="77777777" w:rsidR="00E173FA" w:rsidRDefault="00E173FA">
      <w:pPr>
        <w:rPr>
          <w:rFonts w:hint="eastAsia"/>
        </w:rPr>
      </w:pPr>
    </w:p>
    <w:p w14:paraId="41F06A79" w14:textId="77777777" w:rsidR="00E173FA" w:rsidRDefault="00E173FA">
      <w:pPr>
        <w:rPr>
          <w:rFonts w:hint="eastAsia"/>
        </w:rPr>
      </w:pPr>
    </w:p>
    <w:p w14:paraId="687D2F3C" w14:textId="77777777" w:rsidR="00E173FA" w:rsidRDefault="00E173FA">
      <w:pPr>
        <w:rPr>
          <w:rFonts w:hint="eastAsia"/>
        </w:rPr>
      </w:pPr>
      <w:r>
        <w:rPr>
          <w:rFonts w:hint="eastAsia"/>
        </w:rPr>
        <w:t>跨文化对比与语义差异</w:t>
      </w:r>
    </w:p>
    <w:p w14:paraId="62E91A3B" w14:textId="77777777" w:rsidR="00E173FA" w:rsidRDefault="00E173FA">
      <w:pPr>
        <w:rPr>
          <w:rFonts w:hint="eastAsia"/>
        </w:rPr>
      </w:pPr>
      <w:r>
        <w:rPr>
          <w:rFonts w:hint="eastAsia"/>
        </w:rPr>
        <w:t>英语中对应词“hesitate”“vacillate”虽传递相似概念，但缺少“踌躇”蕴含的文化韵味。日语借用汉字“踌躇”（しょうちょ），发音转为“shouchou”，多用于书面文书，且附着日本特有的含蓄美学。对比发现，汉语“踌躇”更强调动作性与内心戏剧性，而西方语言侧重状态描述。这种差异源于农耕文明对时间感知的细腻性，不同于海洋文明的线性叙事传统。</w:t>
      </w:r>
    </w:p>
    <w:p w14:paraId="564FCE3B" w14:textId="77777777" w:rsidR="00E173FA" w:rsidRDefault="00E173FA">
      <w:pPr>
        <w:rPr>
          <w:rFonts w:hint="eastAsia"/>
        </w:rPr>
      </w:pPr>
    </w:p>
    <w:p w14:paraId="0F55F391" w14:textId="77777777" w:rsidR="00E173FA" w:rsidRDefault="00E173FA">
      <w:pPr>
        <w:rPr>
          <w:rFonts w:hint="eastAsia"/>
        </w:rPr>
      </w:pPr>
    </w:p>
    <w:p w14:paraId="5EA8EC64" w14:textId="77777777" w:rsidR="00E173FA" w:rsidRDefault="00E173FA">
      <w:pPr>
        <w:rPr>
          <w:rFonts w:hint="eastAsia"/>
        </w:rPr>
      </w:pPr>
      <w:r>
        <w:rPr>
          <w:rFonts w:hint="eastAsia"/>
        </w:rPr>
        <w:t>语音病理学视角下的发音难点</w:t>
      </w:r>
    </w:p>
    <w:p w14:paraId="346F3AAC" w14:textId="77777777" w:rsidR="00E173FA" w:rsidRDefault="00E173FA">
      <w:pPr>
        <w:rPr>
          <w:rFonts w:hint="eastAsia"/>
        </w:rPr>
      </w:pPr>
      <w:r>
        <w:rPr>
          <w:rFonts w:hint="eastAsia"/>
        </w:rPr>
        <w:t>从语音学分析，“踌”字的舌尖后音（zh/ch/sh）与舌面音（j/q/x）易混淆，需舌尖抵硬腭前部精准发声；“躇”的合口呼（u韵母）若开口度过大会变成“粗楚”。声母送气与否（ch为送气音，zh不送气）构成另一发音陷阱。聋哑教育中可通过舌位图与气流感知训练纠正误读，聋人使用拼音手语时多以重复手势强化“chóu-chú”的双音节节奏。</w:t>
      </w:r>
    </w:p>
    <w:p w14:paraId="4044CBA3" w14:textId="77777777" w:rsidR="00E173FA" w:rsidRDefault="00E173FA">
      <w:pPr>
        <w:rPr>
          <w:rFonts w:hint="eastAsia"/>
        </w:rPr>
      </w:pPr>
    </w:p>
    <w:p w14:paraId="37677D57" w14:textId="77777777" w:rsidR="00E173FA" w:rsidRDefault="00E173FA">
      <w:pPr>
        <w:rPr>
          <w:rFonts w:hint="eastAsia"/>
        </w:rPr>
      </w:pPr>
    </w:p>
    <w:p w14:paraId="7E103C5A" w14:textId="77777777" w:rsidR="00E173FA" w:rsidRDefault="00E173FA">
      <w:pPr>
        <w:rPr>
          <w:rFonts w:hint="eastAsia"/>
        </w:rPr>
      </w:pPr>
      <w:r>
        <w:rPr>
          <w:rFonts w:hint="eastAsia"/>
        </w:rPr>
        <w:t>人工智能时代的词汇应用</w:t>
      </w:r>
    </w:p>
    <w:p w14:paraId="1BF4004E" w14:textId="77777777" w:rsidR="00E173FA" w:rsidRDefault="00E173FA">
      <w:pPr>
        <w:rPr>
          <w:rFonts w:hint="eastAsia"/>
        </w:rPr>
      </w:pPr>
      <w:r>
        <w:rPr>
          <w:rFonts w:hint="eastAsia"/>
        </w:rPr>
        <w:t>在自然语言处理模型训练中，“踌躇”等多音字需特殊处理。BERT等预训练模型结合大规模语料库识别上下文语义特征，准确关联读音与词义。文学翻译领域，AI需根据上下文判断“踌躇”应译为hesitate（即时抉择）还是vacillate（长期摇摆）。语音合成技术则要模拟人类声调曲线，确保合成语音符合“二声+四声”变调规律，保持韵律自然流畅度。</w:t>
      </w:r>
    </w:p>
    <w:p w14:paraId="2BEE6A77" w14:textId="77777777" w:rsidR="00E173FA" w:rsidRDefault="00E173FA">
      <w:pPr>
        <w:rPr>
          <w:rFonts w:hint="eastAsia"/>
        </w:rPr>
      </w:pPr>
    </w:p>
    <w:p w14:paraId="1791C008" w14:textId="77777777" w:rsidR="00E173FA" w:rsidRDefault="00E173FA">
      <w:pPr>
        <w:rPr>
          <w:rFonts w:hint="eastAsia"/>
        </w:rPr>
      </w:pPr>
    </w:p>
    <w:p w14:paraId="5AC3D78D" w14:textId="77777777" w:rsidR="00E173FA" w:rsidRDefault="00E17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D481" w14:textId="4D80A196" w:rsidR="00ED2567" w:rsidRDefault="00ED2567"/>
    <w:sectPr w:rsidR="00ED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67"/>
    <w:rsid w:val="00277131"/>
    <w:rsid w:val="00E173FA"/>
    <w:rsid w:val="00E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25307-EA96-43B5-BA28-EB2073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