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0870" w14:textId="77777777" w:rsidR="00980FBC" w:rsidRDefault="00980FBC">
      <w:pPr>
        <w:rPr>
          <w:rFonts w:hint="eastAsia"/>
        </w:rPr>
      </w:pPr>
      <w:r>
        <w:rPr>
          <w:rFonts w:hint="eastAsia"/>
        </w:rPr>
        <w:t>赠汪伦的拼音一首古诗的全部拼音怎么写</w:t>
      </w:r>
    </w:p>
    <w:p w14:paraId="05A17C6D" w14:textId="77777777" w:rsidR="00980FBC" w:rsidRDefault="00980FBC">
      <w:pPr>
        <w:rPr>
          <w:rFonts w:hint="eastAsia"/>
        </w:rPr>
      </w:pPr>
    </w:p>
    <w:p w14:paraId="6E7032BE" w14:textId="77777777" w:rsidR="00980FBC" w:rsidRDefault="00980FBC">
      <w:pPr>
        <w:rPr>
          <w:rFonts w:hint="eastAsia"/>
        </w:rPr>
      </w:pPr>
      <w:r>
        <w:rPr>
          <w:rFonts w:hint="eastAsia"/>
        </w:rPr>
        <w:t>《赠汪伦》是唐代著名诗人李白创作的一首送别诗，语言质朴自然，情感真挚动人。这首诗通过描写离别时的情景，表达了诗人与友人之间深厚的情谊。由于其朗朗上口、意境深远，被广泛用于中小学语文教学中。为了帮助学习者更好地掌握这首诗的读音，本文将详细介绍《赠汪伦》全诗的汉语拼音写法。</w:t>
      </w:r>
    </w:p>
    <w:p w14:paraId="7674A3F9" w14:textId="77777777" w:rsidR="00980FBC" w:rsidRDefault="00980FBC">
      <w:pPr>
        <w:rPr>
          <w:rFonts w:hint="eastAsia"/>
        </w:rPr>
      </w:pPr>
    </w:p>
    <w:p w14:paraId="304F0386" w14:textId="77777777" w:rsidR="00980FBC" w:rsidRDefault="00980FBC">
      <w:pPr>
        <w:rPr>
          <w:rFonts w:hint="eastAsia"/>
        </w:rPr>
      </w:pPr>
    </w:p>
    <w:p w14:paraId="57332D70" w14:textId="77777777" w:rsidR="00980FBC" w:rsidRDefault="00980FBC">
      <w:pPr>
        <w:rPr>
          <w:rFonts w:hint="eastAsia"/>
        </w:rPr>
      </w:pPr>
      <w:r>
        <w:rPr>
          <w:rFonts w:hint="eastAsia"/>
        </w:rPr>
        <w:t>全诗原文及背景介绍</w:t>
      </w:r>
    </w:p>
    <w:p w14:paraId="30EA5297" w14:textId="77777777" w:rsidR="00980FBC" w:rsidRDefault="00980FBC">
      <w:pPr>
        <w:rPr>
          <w:rFonts w:hint="eastAsia"/>
        </w:rPr>
      </w:pPr>
    </w:p>
    <w:p w14:paraId="4EAE3DB7" w14:textId="77777777" w:rsidR="00980FBC" w:rsidRDefault="00980FBC">
      <w:pPr>
        <w:rPr>
          <w:rFonts w:hint="eastAsia"/>
        </w:rPr>
      </w:pPr>
      <w:r>
        <w:rPr>
          <w:rFonts w:hint="eastAsia"/>
        </w:rPr>
        <w:t>《赠汪伦》的原诗如下：</w:t>
      </w:r>
    </w:p>
    <w:p w14:paraId="627F113B" w14:textId="77777777" w:rsidR="00980FBC" w:rsidRDefault="00980FBC">
      <w:pPr>
        <w:rPr>
          <w:rFonts w:hint="eastAsia"/>
        </w:rPr>
      </w:pPr>
    </w:p>
    <w:p w14:paraId="02A64608" w14:textId="77777777" w:rsidR="00980FBC" w:rsidRDefault="00980FBC">
      <w:pPr>
        <w:rPr>
          <w:rFonts w:hint="eastAsia"/>
        </w:rPr>
      </w:pPr>
    </w:p>
    <w:p w14:paraId="0EE04CC8" w14:textId="77777777" w:rsidR="00980FBC" w:rsidRDefault="00980FBC">
      <w:pPr>
        <w:rPr>
          <w:rFonts w:hint="eastAsia"/>
        </w:rPr>
      </w:pPr>
      <w:r>
        <w:rPr>
          <w:rFonts w:hint="eastAsia"/>
        </w:rPr>
        <w:t xml:space="preserve">  李白乘舟将欲行，</w:t>
      </w:r>
    </w:p>
    <w:p w14:paraId="4846BE0D" w14:textId="77777777" w:rsidR="00980FBC" w:rsidRDefault="00980FBC">
      <w:pPr>
        <w:rPr>
          <w:rFonts w:hint="eastAsia"/>
        </w:rPr>
      </w:pPr>
      <w:r>
        <w:rPr>
          <w:rFonts w:hint="eastAsia"/>
        </w:rPr>
        <w:t>忽闻岸上踏歌声。</w:t>
      </w:r>
    </w:p>
    <w:p w14:paraId="5D7C1168" w14:textId="77777777" w:rsidR="00980FBC" w:rsidRDefault="00980FBC">
      <w:pPr>
        <w:rPr>
          <w:rFonts w:hint="eastAsia"/>
        </w:rPr>
      </w:pPr>
      <w:r>
        <w:rPr>
          <w:rFonts w:hint="eastAsia"/>
        </w:rPr>
        <w:t>桃花潭水深千尺，</w:t>
      </w:r>
    </w:p>
    <w:p w14:paraId="5BE3662E" w14:textId="77777777" w:rsidR="00980FBC" w:rsidRDefault="00980FBC">
      <w:pPr>
        <w:rPr>
          <w:rFonts w:hint="eastAsia"/>
        </w:rPr>
      </w:pPr>
      <w:r>
        <w:rPr>
          <w:rFonts w:hint="eastAsia"/>
        </w:rPr>
        <w:t>不及汪伦送我情。</w:t>
      </w:r>
    </w:p>
    <w:p w14:paraId="050FA439" w14:textId="77777777" w:rsidR="00980FBC" w:rsidRDefault="00980FBC">
      <w:pPr>
        <w:rPr>
          <w:rFonts w:hint="eastAsia"/>
        </w:rPr>
      </w:pPr>
    </w:p>
    <w:p w14:paraId="77B4C544" w14:textId="77777777" w:rsidR="00980FBC" w:rsidRDefault="00980FBC">
      <w:pPr>
        <w:rPr>
          <w:rFonts w:hint="eastAsia"/>
        </w:rPr>
      </w:pPr>
    </w:p>
    <w:p w14:paraId="4D501EBD" w14:textId="77777777" w:rsidR="00980FBC" w:rsidRDefault="00980FBC">
      <w:pPr>
        <w:rPr>
          <w:rFonts w:hint="eastAsia"/>
        </w:rPr>
      </w:pPr>
    </w:p>
    <w:p w14:paraId="0E2D547B" w14:textId="77777777" w:rsidR="00980FBC" w:rsidRDefault="00980FBC">
      <w:pPr>
        <w:rPr>
          <w:rFonts w:hint="eastAsia"/>
        </w:rPr>
      </w:pPr>
      <w:r>
        <w:rPr>
          <w:rFonts w:hint="eastAsia"/>
        </w:rPr>
        <w:t>此诗是李白在泾县（今属安徽）游历时，友人汪伦热情款待之后，临别时所作。诗中“桃花潭水深千尺，不及汪伦送我情”一句尤为经典，以夸张的手法表现了友情之深厚。</w:t>
      </w:r>
    </w:p>
    <w:p w14:paraId="599BDDF8" w14:textId="77777777" w:rsidR="00980FBC" w:rsidRDefault="00980FBC">
      <w:pPr>
        <w:rPr>
          <w:rFonts w:hint="eastAsia"/>
        </w:rPr>
      </w:pPr>
    </w:p>
    <w:p w14:paraId="3C485C9D" w14:textId="77777777" w:rsidR="00980FBC" w:rsidRDefault="00980FBC">
      <w:pPr>
        <w:rPr>
          <w:rFonts w:hint="eastAsia"/>
        </w:rPr>
      </w:pPr>
    </w:p>
    <w:p w14:paraId="417B8965" w14:textId="77777777" w:rsidR="00980FBC" w:rsidRDefault="00980FBC">
      <w:pPr>
        <w:rPr>
          <w:rFonts w:hint="eastAsia"/>
        </w:rPr>
      </w:pPr>
      <w:r>
        <w:rPr>
          <w:rFonts w:hint="eastAsia"/>
        </w:rPr>
        <w:t>逐句拼音标注</w:t>
      </w:r>
    </w:p>
    <w:p w14:paraId="6E702BC0" w14:textId="77777777" w:rsidR="00980FBC" w:rsidRDefault="00980FBC">
      <w:pPr>
        <w:rPr>
          <w:rFonts w:hint="eastAsia"/>
        </w:rPr>
      </w:pPr>
    </w:p>
    <w:p w14:paraId="474A37F0" w14:textId="77777777" w:rsidR="00980FBC" w:rsidRDefault="00980FBC">
      <w:pPr>
        <w:rPr>
          <w:rFonts w:hint="eastAsia"/>
        </w:rPr>
      </w:pPr>
      <w:r>
        <w:rPr>
          <w:rFonts w:hint="eastAsia"/>
        </w:rPr>
        <w:t>为了便于朗读和记忆，以下为《赠汪伦》每句的完整拼音标注：</w:t>
      </w:r>
    </w:p>
    <w:p w14:paraId="0A537BD4" w14:textId="77777777" w:rsidR="00980FBC" w:rsidRDefault="00980FBC">
      <w:pPr>
        <w:rPr>
          <w:rFonts w:hint="eastAsia"/>
        </w:rPr>
      </w:pPr>
    </w:p>
    <w:p w14:paraId="14F94F64" w14:textId="77777777" w:rsidR="00980FBC" w:rsidRDefault="00980FBC">
      <w:pPr>
        <w:rPr>
          <w:rFonts w:hint="eastAsia"/>
        </w:rPr>
      </w:pPr>
    </w:p>
    <w:p w14:paraId="089F6681" w14:textId="77777777" w:rsidR="00980FBC" w:rsidRDefault="00980FBC">
      <w:pPr>
        <w:rPr>
          <w:rFonts w:hint="eastAsia"/>
        </w:rPr>
      </w:pPr>
    </w:p>
    <w:p w14:paraId="426ACFE9" w14:textId="77777777" w:rsidR="00980FBC" w:rsidRDefault="00980FBC">
      <w:pPr>
        <w:rPr>
          <w:rFonts w:hint="eastAsia"/>
        </w:rPr>
      </w:pPr>
      <w:r>
        <w:rPr>
          <w:rFonts w:hint="eastAsia"/>
        </w:rPr>
        <w:t xml:space="preserve">  Lǐ bái chéng zhōu jiāng yù xíng</w:t>
      </w:r>
    </w:p>
    <w:p w14:paraId="0307CFD2" w14:textId="77777777" w:rsidR="00980FBC" w:rsidRDefault="00980FBC">
      <w:pPr>
        <w:rPr>
          <w:rFonts w:hint="eastAsia"/>
        </w:rPr>
      </w:pPr>
      <w:r>
        <w:rPr>
          <w:rFonts w:hint="eastAsia"/>
        </w:rPr>
        <w:t xml:space="preserve">  Hū wén àn shàng tà gē shēng</w:t>
      </w:r>
    </w:p>
    <w:p w14:paraId="1CCECAED" w14:textId="77777777" w:rsidR="00980FBC" w:rsidRDefault="00980FBC">
      <w:pPr>
        <w:rPr>
          <w:rFonts w:hint="eastAsia"/>
        </w:rPr>
      </w:pPr>
      <w:r>
        <w:rPr>
          <w:rFonts w:hint="eastAsia"/>
        </w:rPr>
        <w:t xml:space="preserve">  Táo huā tán shuǐ shēn qiān chǐ</w:t>
      </w:r>
    </w:p>
    <w:p w14:paraId="24AE1E4C" w14:textId="77777777" w:rsidR="00980FBC" w:rsidRDefault="00980FBC">
      <w:pPr>
        <w:rPr>
          <w:rFonts w:hint="eastAsia"/>
        </w:rPr>
      </w:pPr>
      <w:r>
        <w:rPr>
          <w:rFonts w:hint="eastAsia"/>
        </w:rPr>
        <w:t xml:space="preserve">  Bù jí Wāng Lún sòng wǒ qíng</w:t>
      </w:r>
    </w:p>
    <w:p w14:paraId="46294C35" w14:textId="77777777" w:rsidR="00980FBC" w:rsidRDefault="00980FBC">
      <w:pPr>
        <w:rPr>
          <w:rFonts w:hint="eastAsia"/>
        </w:rPr>
      </w:pPr>
    </w:p>
    <w:p w14:paraId="51C6F8AE" w14:textId="77777777" w:rsidR="00980FBC" w:rsidRDefault="00980FBC">
      <w:pPr>
        <w:rPr>
          <w:rFonts w:hint="eastAsia"/>
        </w:rPr>
      </w:pPr>
    </w:p>
    <w:p w14:paraId="788AE535" w14:textId="77777777" w:rsidR="00980FBC" w:rsidRDefault="00980FBC">
      <w:pPr>
        <w:rPr>
          <w:rFonts w:hint="eastAsia"/>
        </w:rPr>
      </w:pPr>
      <w:r>
        <w:rPr>
          <w:rFonts w:hint="eastAsia"/>
        </w:rPr>
        <w:t>注意：“踏歌声”中的“踏”读作tà，表示脚踏地而歌；“不及”表示比不上；“汪伦”为人名，应连读为Wāng Lún。</w:t>
      </w:r>
    </w:p>
    <w:p w14:paraId="152C3BE2" w14:textId="77777777" w:rsidR="00980FBC" w:rsidRDefault="00980FBC">
      <w:pPr>
        <w:rPr>
          <w:rFonts w:hint="eastAsia"/>
        </w:rPr>
      </w:pPr>
    </w:p>
    <w:p w14:paraId="30AC21A3" w14:textId="77777777" w:rsidR="00980FBC" w:rsidRDefault="00980FBC">
      <w:pPr>
        <w:rPr>
          <w:rFonts w:hint="eastAsia"/>
        </w:rPr>
      </w:pPr>
    </w:p>
    <w:p w14:paraId="69958B0B" w14:textId="77777777" w:rsidR="00980FBC" w:rsidRDefault="00980FBC">
      <w:pPr>
        <w:rPr>
          <w:rFonts w:hint="eastAsia"/>
        </w:rPr>
      </w:pPr>
      <w:r>
        <w:rPr>
          <w:rFonts w:hint="eastAsia"/>
        </w:rPr>
        <w:t>朗读建议与学习提示</w:t>
      </w:r>
    </w:p>
    <w:p w14:paraId="1A70BC9D" w14:textId="77777777" w:rsidR="00980FBC" w:rsidRDefault="00980FBC">
      <w:pPr>
        <w:rPr>
          <w:rFonts w:hint="eastAsia"/>
        </w:rPr>
      </w:pPr>
    </w:p>
    <w:p w14:paraId="1B3D69DB" w14:textId="77777777" w:rsidR="00980FBC" w:rsidRDefault="00980FBC">
      <w:pPr>
        <w:rPr>
          <w:rFonts w:hint="eastAsia"/>
        </w:rPr>
      </w:pPr>
      <w:r>
        <w:rPr>
          <w:rFonts w:hint="eastAsia"/>
        </w:rPr>
        <w:t>学习《赠汪伦》时，除了掌握拼音外，还应注意语调和节奏。前两句叙述事件，语气可稍平缓；后两句抒发情感，语气应逐渐加强，尤其最后一句要读出深情厚谊。</w:t>
      </w:r>
    </w:p>
    <w:p w14:paraId="5036C8BB" w14:textId="77777777" w:rsidR="00980FBC" w:rsidRDefault="00980FBC">
      <w:pPr>
        <w:rPr>
          <w:rFonts w:hint="eastAsia"/>
        </w:rPr>
      </w:pPr>
    </w:p>
    <w:p w14:paraId="2E444E8D" w14:textId="77777777" w:rsidR="00980FBC" w:rsidRDefault="00980FBC">
      <w:pPr>
        <w:rPr>
          <w:rFonts w:hint="eastAsia"/>
        </w:rPr>
      </w:pPr>
    </w:p>
    <w:p w14:paraId="74792923" w14:textId="77777777" w:rsidR="00980FBC" w:rsidRDefault="00980FBC">
      <w:pPr>
        <w:rPr>
          <w:rFonts w:hint="eastAsia"/>
        </w:rPr>
      </w:pPr>
      <w:r>
        <w:rPr>
          <w:rFonts w:hint="eastAsia"/>
        </w:rPr>
        <w:t>家长或教师可以引导学生结合插图、动画等形式加深理解，并鼓励他们尝试背诵，体会诗歌的韵律之美。</w:t>
      </w:r>
    </w:p>
    <w:p w14:paraId="229609B1" w14:textId="77777777" w:rsidR="00980FBC" w:rsidRDefault="00980FBC">
      <w:pPr>
        <w:rPr>
          <w:rFonts w:hint="eastAsia"/>
        </w:rPr>
      </w:pPr>
    </w:p>
    <w:p w14:paraId="6F01C213" w14:textId="77777777" w:rsidR="00980FBC" w:rsidRDefault="00980FBC">
      <w:pPr>
        <w:rPr>
          <w:rFonts w:hint="eastAsia"/>
        </w:rPr>
      </w:pPr>
    </w:p>
    <w:p w14:paraId="796829CC" w14:textId="77777777" w:rsidR="00980FBC" w:rsidRDefault="00980FBC">
      <w:pPr>
        <w:rPr>
          <w:rFonts w:hint="eastAsia"/>
        </w:rPr>
      </w:pPr>
      <w:r>
        <w:rPr>
          <w:rFonts w:hint="eastAsia"/>
        </w:rPr>
        <w:t>最后的总结</w:t>
      </w:r>
    </w:p>
    <w:p w14:paraId="424422C5" w14:textId="77777777" w:rsidR="00980FBC" w:rsidRDefault="00980FBC">
      <w:pPr>
        <w:rPr>
          <w:rFonts w:hint="eastAsia"/>
        </w:rPr>
      </w:pPr>
    </w:p>
    <w:p w14:paraId="78C01F18" w14:textId="77777777" w:rsidR="00980FBC" w:rsidRDefault="00980FBC">
      <w:pPr>
        <w:rPr>
          <w:rFonts w:hint="eastAsia"/>
        </w:rPr>
      </w:pPr>
      <w:r>
        <w:rPr>
          <w:rFonts w:hint="eastAsia"/>
        </w:rPr>
        <w:t>《赠汪伦》不仅是一首优美的古诗，也是一份珍贵的文化遗产。通过拼音的学习，可以帮助更多人跨越语言障碍，感受中华古典诗词的魅力。</w:t>
      </w:r>
    </w:p>
    <w:p w14:paraId="2B3B38A9" w14:textId="77777777" w:rsidR="00980FBC" w:rsidRDefault="00980FBC">
      <w:pPr>
        <w:rPr>
          <w:rFonts w:hint="eastAsia"/>
        </w:rPr>
      </w:pPr>
    </w:p>
    <w:p w14:paraId="3944705B" w14:textId="77777777" w:rsidR="00980FBC" w:rsidRDefault="00980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0D147" w14:textId="134E2DEC" w:rsidR="002103D2" w:rsidRDefault="002103D2"/>
    <w:sectPr w:rsidR="0021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D2"/>
    <w:rsid w:val="002103D2"/>
    <w:rsid w:val="00277131"/>
    <w:rsid w:val="009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1476-7415-441F-A3CB-95A7C0F3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