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999E" w14:textId="77777777" w:rsidR="00E62B0A" w:rsidRDefault="00E62B0A">
      <w:pPr>
        <w:rPr>
          <w:rFonts w:hint="eastAsia"/>
        </w:rPr>
      </w:pPr>
      <w:r>
        <w:rPr>
          <w:rFonts w:hint="eastAsia"/>
        </w:rPr>
        <w:t>赠汪伦拼音版注音</w:t>
      </w:r>
    </w:p>
    <w:p w14:paraId="385B4628" w14:textId="77777777" w:rsidR="00E62B0A" w:rsidRDefault="00E62B0A">
      <w:pPr>
        <w:rPr>
          <w:rFonts w:hint="eastAsia"/>
        </w:rPr>
      </w:pPr>
    </w:p>
    <w:p w14:paraId="195B7C30" w14:textId="77777777" w:rsidR="00E62B0A" w:rsidRDefault="00E62B0A">
      <w:pPr>
        <w:rPr>
          <w:rFonts w:hint="eastAsia"/>
        </w:rPr>
      </w:pPr>
      <w:r>
        <w:rPr>
          <w:rFonts w:hint="eastAsia"/>
        </w:rPr>
        <w:t>《赠汪伦》是唐代著名诗人李白创作的一首送别诗，全诗情感真挚、意境深远，展现了诗人与友人之间深厚的情谊。这首诗不仅语言简洁明快，而且富有画面感，历来被广泛传诵。为了便于初学者和儿童理解与朗读，现代教育中常将其以拼音标注的形式呈现，帮助读者正确发音并体会诗歌的韵律美。</w:t>
      </w:r>
    </w:p>
    <w:p w14:paraId="5C90D374" w14:textId="77777777" w:rsidR="00E62B0A" w:rsidRDefault="00E62B0A">
      <w:pPr>
        <w:rPr>
          <w:rFonts w:hint="eastAsia"/>
        </w:rPr>
      </w:pPr>
    </w:p>
    <w:p w14:paraId="7C0FDEF3" w14:textId="77777777" w:rsidR="00E62B0A" w:rsidRDefault="00E62B0A">
      <w:pPr>
        <w:rPr>
          <w:rFonts w:hint="eastAsia"/>
        </w:rPr>
      </w:pPr>
    </w:p>
    <w:p w14:paraId="14384447" w14:textId="77777777" w:rsidR="00E62B0A" w:rsidRDefault="00E62B0A">
      <w:pPr>
        <w:rPr>
          <w:rFonts w:hint="eastAsia"/>
        </w:rPr>
      </w:pPr>
      <w:r>
        <w:rPr>
          <w:rFonts w:hint="eastAsia"/>
        </w:rPr>
        <w:t>原诗内容</w:t>
      </w:r>
    </w:p>
    <w:p w14:paraId="104782F5" w14:textId="77777777" w:rsidR="00E62B0A" w:rsidRDefault="00E62B0A">
      <w:pPr>
        <w:rPr>
          <w:rFonts w:hint="eastAsia"/>
        </w:rPr>
      </w:pPr>
    </w:p>
    <w:p w14:paraId="6301F373" w14:textId="77777777" w:rsidR="00E62B0A" w:rsidRDefault="00E62B0A">
      <w:pPr>
        <w:rPr>
          <w:rFonts w:hint="eastAsia"/>
        </w:rPr>
      </w:pPr>
      <w:r>
        <w:rPr>
          <w:rFonts w:hint="eastAsia"/>
        </w:rPr>
        <w:t>原诗如下：</w:t>
      </w:r>
    </w:p>
    <w:p w14:paraId="677ABB6B" w14:textId="77777777" w:rsidR="00E62B0A" w:rsidRDefault="00E62B0A">
      <w:pPr>
        <w:rPr>
          <w:rFonts w:hint="eastAsia"/>
        </w:rPr>
      </w:pPr>
      <w:r>
        <w:rPr>
          <w:rFonts w:hint="eastAsia"/>
        </w:rPr>
        <w:t>李白乘舟将欲行，</w:t>
      </w:r>
    </w:p>
    <w:p w14:paraId="244F6339" w14:textId="77777777" w:rsidR="00E62B0A" w:rsidRDefault="00E62B0A">
      <w:pPr>
        <w:rPr>
          <w:rFonts w:hint="eastAsia"/>
        </w:rPr>
      </w:pPr>
      <w:r>
        <w:rPr>
          <w:rFonts w:hint="eastAsia"/>
        </w:rPr>
        <w:t>忽闻岸上踏歌声。</w:t>
      </w:r>
    </w:p>
    <w:p w14:paraId="17705AF6" w14:textId="77777777" w:rsidR="00E62B0A" w:rsidRDefault="00E62B0A">
      <w:pPr>
        <w:rPr>
          <w:rFonts w:hint="eastAsia"/>
        </w:rPr>
      </w:pPr>
      <w:r>
        <w:rPr>
          <w:rFonts w:hint="eastAsia"/>
        </w:rPr>
        <w:t>桃花潭水深千尺，</w:t>
      </w:r>
    </w:p>
    <w:p w14:paraId="57BE4410" w14:textId="77777777" w:rsidR="00E62B0A" w:rsidRDefault="00E62B0A">
      <w:pPr>
        <w:rPr>
          <w:rFonts w:hint="eastAsia"/>
        </w:rPr>
      </w:pPr>
      <w:r>
        <w:rPr>
          <w:rFonts w:hint="eastAsia"/>
        </w:rPr>
        <w:t>不及汪伦送我情。</w:t>
      </w:r>
    </w:p>
    <w:p w14:paraId="4B480359" w14:textId="77777777" w:rsidR="00E62B0A" w:rsidRDefault="00E62B0A">
      <w:pPr>
        <w:rPr>
          <w:rFonts w:hint="eastAsia"/>
        </w:rPr>
      </w:pPr>
    </w:p>
    <w:p w14:paraId="5B4CBF93" w14:textId="77777777" w:rsidR="00E62B0A" w:rsidRDefault="00E62B0A">
      <w:pPr>
        <w:rPr>
          <w:rFonts w:hint="eastAsia"/>
        </w:rPr>
      </w:pPr>
    </w:p>
    <w:p w14:paraId="002D1084" w14:textId="77777777" w:rsidR="00E62B0A" w:rsidRDefault="00E62B0A">
      <w:pPr>
        <w:rPr>
          <w:rFonts w:hint="eastAsia"/>
        </w:rPr>
      </w:pPr>
      <w:r>
        <w:rPr>
          <w:rFonts w:hint="eastAsia"/>
        </w:rPr>
        <w:t>拼音标注版本</w:t>
      </w:r>
    </w:p>
    <w:p w14:paraId="1E77C27E" w14:textId="77777777" w:rsidR="00E62B0A" w:rsidRDefault="00E62B0A">
      <w:pPr>
        <w:rPr>
          <w:rFonts w:hint="eastAsia"/>
        </w:rPr>
      </w:pPr>
    </w:p>
    <w:p w14:paraId="3CE899A7" w14:textId="77777777" w:rsidR="00E62B0A" w:rsidRDefault="00E62B0A">
      <w:pPr>
        <w:rPr>
          <w:rFonts w:hint="eastAsia"/>
        </w:rPr>
      </w:pPr>
      <w:r>
        <w:rPr>
          <w:rFonts w:hint="eastAsia"/>
        </w:rPr>
        <w:t>以下是《赠汪伦》的拼音版注音：</w:t>
      </w:r>
    </w:p>
    <w:p w14:paraId="46FA6D74" w14:textId="77777777" w:rsidR="00E62B0A" w:rsidRDefault="00E62B0A">
      <w:pPr>
        <w:rPr>
          <w:rFonts w:hint="eastAsia"/>
        </w:rPr>
      </w:pPr>
      <w:r>
        <w:rPr>
          <w:rFonts w:hint="eastAsia"/>
        </w:rPr>
        <w:t>Lǐ bái chéng zhōu jiāng yù xíng,</w:t>
      </w:r>
    </w:p>
    <w:p w14:paraId="693945CB" w14:textId="77777777" w:rsidR="00E62B0A" w:rsidRDefault="00E62B0A">
      <w:pPr>
        <w:rPr>
          <w:rFonts w:hint="eastAsia"/>
        </w:rPr>
      </w:pPr>
      <w:r>
        <w:rPr>
          <w:rFonts w:hint="eastAsia"/>
        </w:rPr>
        <w:t>Hū wén àn shàng tà gē shēng.</w:t>
      </w:r>
    </w:p>
    <w:p w14:paraId="4AFDFC41" w14:textId="77777777" w:rsidR="00E62B0A" w:rsidRDefault="00E62B0A">
      <w:pPr>
        <w:rPr>
          <w:rFonts w:hint="eastAsia"/>
        </w:rPr>
      </w:pPr>
      <w:r>
        <w:rPr>
          <w:rFonts w:hint="eastAsia"/>
        </w:rPr>
        <w:t>Táo huā tán shuǐ shēn qiān chǐ,</w:t>
      </w:r>
    </w:p>
    <w:p w14:paraId="345C5483" w14:textId="77777777" w:rsidR="00E62B0A" w:rsidRDefault="00E62B0A">
      <w:pPr>
        <w:rPr>
          <w:rFonts w:hint="eastAsia"/>
        </w:rPr>
      </w:pPr>
      <w:r>
        <w:rPr>
          <w:rFonts w:hint="eastAsia"/>
        </w:rPr>
        <w:t>Bú jí Wāng Lún sòng wǒ qíng.</w:t>
      </w:r>
    </w:p>
    <w:p w14:paraId="3AF00DA9" w14:textId="77777777" w:rsidR="00E62B0A" w:rsidRDefault="00E62B0A">
      <w:pPr>
        <w:rPr>
          <w:rFonts w:hint="eastAsia"/>
        </w:rPr>
      </w:pPr>
    </w:p>
    <w:p w14:paraId="52EF5D69" w14:textId="77777777" w:rsidR="00E62B0A" w:rsidRDefault="00E62B0A">
      <w:pPr>
        <w:rPr>
          <w:rFonts w:hint="eastAsia"/>
        </w:rPr>
      </w:pPr>
    </w:p>
    <w:p w14:paraId="6E4B38B0" w14:textId="77777777" w:rsidR="00E62B0A" w:rsidRDefault="00E62B0A">
      <w:pPr>
        <w:rPr>
          <w:rFonts w:hint="eastAsia"/>
        </w:rPr>
      </w:pPr>
      <w:r>
        <w:rPr>
          <w:rFonts w:hint="eastAsia"/>
        </w:rPr>
        <w:t>诗意解析</w:t>
      </w:r>
    </w:p>
    <w:p w14:paraId="360A9CA9" w14:textId="77777777" w:rsidR="00E62B0A" w:rsidRDefault="00E62B0A">
      <w:pPr>
        <w:rPr>
          <w:rFonts w:hint="eastAsia"/>
        </w:rPr>
      </w:pPr>
    </w:p>
    <w:p w14:paraId="4AD7BC52" w14:textId="77777777" w:rsidR="00E62B0A" w:rsidRDefault="00E62B0A">
      <w:pPr>
        <w:rPr>
          <w:rFonts w:hint="eastAsia"/>
        </w:rPr>
      </w:pPr>
      <w:r>
        <w:rPr>
          <w:rFonts w:hint="eastAsia"/>
        </w:rPr>
        <w:t>诗中描绘了李白即将乘舟离去时的情景，忽然听到岸上传来熟悉的踏歌之声，原来是好友汪伦前来送别。后两句用“桃花潭水深千尺”来比喻友情之深，意指即使潭水再深，也比不上汪伦对他的情谊深厚。这种夸张而含蓄的表达方式，正是中国古典诗词的魅力所在。</w:t>
      </w:r>
    </w:p>
    <w:p w14:paraId="7CEC168B" w14:textId="77777777" w:rsidR="00E62B0A" w:rsidRDefault="00E62B0A">
      <w:pPr>
        <w:rPr>
          <w:rFonts w:hint="eastAsia"/>
        </w:rPr>
      </w:pPr>
    </w:p>
    <w:p w14:paraId="46A798CF" w14:textId="77777777" w:rsidR="00E62B0A" w:rsidRDefault="00E62B0A">
      <w:pPr>
        <w:rPr>
          <w:rFonts w:hint="eastAsia"/>
        </w:rPr>
      </w:pPr>
    </w:p>
    <w:p w14:paraId="17BBE544" w14:textId="77777777" w:rsidR="00E62B0A" w:rsidRDefault="00E62B0A">
      <w:pPr>
        <w:rPr>
          <w:rFonts w:hint="eastAsia"/>
        </w:rPr>
      </w:pPr>
      <w:r>
        <w:rPr>
          <w:rFonts w:hint="eastAsia"/>
        </w:rPr>
        <w:t>学习意义</w:t>
      </w:r>
    </w:p>
    <w:p w14:paraId="11F907AA" w14:textId="77777777" w:rsidR="00E62B0A" w:rsidRDefault="00E62B0A">
      <w:pPr>
        <w:rPr>
          <w:rFonts w:hint="eastAsia"/>
        </w:rPr>
      </w:pPr>
    </w:p>
    <w:p w14:paraId="09888A6A" w14:textId="77777777" w:rsidR="00E62B0A" w:rsidRDefault="00E62B0A">
      <w:pPr>
        <w:rPr>
          <w:rFonts w:hint="eastAsia"/>
        </w:rPr>
      </w:pPr>
      <w:r>
        <w:rPr>
          <w:rFonts w:hint="eastAsia"/>
        </w:rPr>
        <w:t>通过拼音标注的方式学习古诗，可以帮助学生更准确地掌握字词发音，同时也能激发他们对传统文化的兴趣。尤其对于低年级学生而言，《赠汪伦》结构工整、节奏感强，非常适合用来进行朗读训练和情感教育。</w:t>
      </w:r>
    </w:p>
    <w:p w14:paraId="755872BB" w14:textId="77777777" w:rsidR="00E62B0A" w:rsidRDefault="00E62B0A">
      <w:pPr>
        <w:rPr>
          <w:rFonts w:hint="eastAsia"/>
        </w:rPr>
      </w:pPr>
    </w:p>
    <w:p w14:paraId="099321D5" w14:textId="77777777" w:rsidR="00E62B0A" w:rsidRDefault="00E62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38A8E" w14:textId="5D365CCE" w:rsidR="00F34A69" w:rsidRDefault="00F34A69"/>
    <w:sectPr w:rsidR="00F3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69"/>
    <w:rsid w:val="00277131"/>
    <w:rsid w:val="00E62B0A"/>
    <w:rsid w:val="00F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8A16-9C25-4E41-97CE-E44E90E9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