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8530" w14:textId="77777777" w:rsidR="00721AFE" w:rsidRDefault="00721AFE">
      <w:pPr>
        <w:rPr>
          <w:rFonts w:hint="eastAsia"/>
        </w:rPr>
      </w:pPr>
      <w:r>
        <w:rPr>
          <w:rFonts w:hint="eastAsia"/>
        </w:rPr>
        <w:t>赠汪伦拼音版古诗原版</w:t>
      </w:r>
    </w:p>
    <w:p w14:paraId="5620DD53" w14:textId="77777777" w:rsidR="00721AFE" w:rsidRDefault="00721AFE">
      <w:pPr>
        <w:rPr>
          <w:rFonts w:hint="eastAsia"/>
        </w:rPr>
      </w:pPr>
    </w:p>
    <w:p w14:paraId="7D598779" w14:textId="77777777" w:rsidR="00721AFE" w:rsidRDefault="00721AFE">
      <w:pPr>
        <w:rPr>
          <w:rFonts w:hint="eastAsia"/>
        </w:rPr>
      </w:pPr>
      <w:r>
        <w:rPr>
          <w:rFonts w:hint="eastAsia"/>
        </w:rPr>
        <w:t>《赠汪伦》是唐代大诗人李白创作的一首送别诗，流传至今，深受读者喜爱。全诗语言质朴、感情真挚，通过描写离别时的情景，表达了诗人对友人深厚情谊的感慨。</w:t>
      </w:r>
    </w:p>
    <w:p w14:paraId="4FA3E3D1" w14:textId="77777777" w:rsidR="00721AFE" w:rsidRDefault="00721AFE">
      <w:pPr>
        <w:rPr>
          <w:rFonts w:hint="eastAsia"/>
        </w:rPr>
      </w:pPr>
    </w:p>
    <w:p w14:paraId="6B748F87" w14:textId="77777777" w:rsidR="00721AFE" w:rsidRDefault="00721AFE">
      <w:pPr>
        <w:rPr>
          <w:rFonts w:hint="eastAsia"/>
        </w:rPr>
      </w:pPr>
    </w:p>
    <w:p w14:paraId="012D4235" w14:textId="77777777" w:rsidR="00721AFE" w:rsidRDefault="00721AFE">
      <w:pPr>
        <w:rPr>
          <w:rFonts w:hint="eastAsia"/>
        </w:rPr>
      </w:pPr>
      <w:r>
        <w:rPr>
          <w:rFonts w:hint="eastAsia"/>
        </w:rPr>
        <w:t>诗歌原文及拼音</w:t>
      </w:r>
    </w:p>
    <w:p w14:paraId="16F57597" w14:textId="77777777" w:rsidR="00721AFE" w:rsidRDefault="00721AFE">
      <w:pPr>
        <w:rPr>
          <w:rFonts w:hint="eastAsia"/>
        </w:rPr>
      </w:pPr>
    </w:p>
    <w:p w14:paraId="421BA60A" w14:textId="77777777" w:rsidR="00721AFE" w:rsidRDefault="00721AFE">
      <w:pPr>
        <w:rPr>
          <w:rFonts w:hint="eastAsia"/>
        </w:rPr>
      </w:pPr>
      <w:r>
        <w:rPr>
          <w:rFonts w:hint="eastAsia"/>
        </w:rPr>
        <w:t>这首诗的原版如下：</w:t>
      </w:r>
    </w:p>
    <w:p w14:paraId="38F75F59" w14:textId="77777777" w:rsidR="00721AFE" w:rsidRDefault="00721AFE">
      <w:pPr>
        <w:rPr>
          <w:rFonts w:hint="eastAsia"/>
        </w:rPr>
      </w:pPr>
    </w:p>
    <w:p w14:paraId="1407C5AB" w14:textId="77777777" w:rsidR="00721AFE" w:rsidRDefault="00721AFE">
      <w:pPr>
        <w:rPr>
          <w:rFonts w:hint="eastAsia"/>
        </w:rPr>
      </w:pPr>
    </w:p>
    <w:p w14:paraId="191ABCB3" w14:textId="77777777" w:rsidR="00721AFE" w:rsidRDefault="00721AFE">
      <w:pPr>
        <w:rPr>
          <w:rFonts w:hint="eastAsia"/>
        </w:rPr>
      </w:pPr>
    </w:p>
    <w:p w14:paraId="0C2F5BCA" w14:textId="77777777" w:rsidR="00721AFE" w:rsidRDefault="00721AFE">
      <w:pPr>
        <w:rPr>
          <w:rFonts w:hint="eastAsia"/>
        </w:rPr>
      </w:pPr>
      <w:r>
        <w:rPr>
          <w:rFonts w:hint="eastAsia"/>
        </w:rPr>
        <w:t>李白乘舟将欲行，</w:t>
      </w:r>
    </w:p>
    <w:p w14:paraId="48E2DE7B" w14:textId="77777777" w:rsidR="00721AFE" w:rsidRDefault="00721AFE">
      <w:pPr>
        <w:rPr>
          <w:rFonts w:hint="eastAsia"/>
        </w:rPr>
      </w:pPr>
    </w:p>
    <w:p w14:paraId="7203D591" w14:textId="77777777" w:rsidR="00721AFE" w:rsidRDefault="00721AFE">
      <w:pPr>
        <w:rPr>
          <w:rFonts w:hint="eastAsia"/>
        </w:rPr>
      </w:pPr>
      <w:r>
        <w:rPr>
          <w:rFonts w:hint="eastAsia"/>
        </w:rPr>
        <w:t>lǐ bái chéng zhōu jiāng yù xíng，</w:t>
      </w:r>
    </w:p>
    <w:p w14:paraId="624C7CD3" w14:textId="77777777" w:rsidR="00721AFE" w:rsidRDefault="00721AFE">
      <w:pPr>
        <w:rPr>
          <w:rFonts w:hint="eastAsia"/>
        </w:rPr>
      </w:pPr>
    </w:p>
    <w:p w14:paraId="42D80C16" w14:textId="77777777" w:rsidR="00721AFE" w:rsidRDefault="00721AFE">
      <w:pPr>
        <w:rPr>
          <w:rFonts w:hint="eastAsia"/>
        </w:rPr>
      </w:pPr>
    </w:p>
    <w:p w14:paraId="44310F22" w14:textId="77777777" w:rsidR="00721AFE" w:rsidRDefault="00721AFE">
      <w:pPr>
        <w:rPr>
          <w:rFonts w:hint="eastAsia"/>
        </w:rPr>
      </w:pPr>
      <w:r>
        <w:rPr>
          <w:rFonts w:hint="eastAsia"/>
        </w:rPr>
        <w:t>忽闻岸上踏歌声。</w:t>
      </w:r>
    </w:p>
    <w:p w14:paraId="0B3CFB95" w14:textId="77777777" w:rsidR="00721AFE" w:rsidRDefault="00721AFE">
      <w:pPr>
        <w:rPr>
          <w:rFonts w:hint="eastAsia"/>
        </w:rPr>
      </w:pPr>
    </w:p>
    <w:p w14:paraId="49E649A6" w14:textId="77777777" w:rsidR="00721AFE" w:rsidRDefault="00721AFE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12DAB752" w14:textId="77777777" w:rsidR="00721AFE" w:rsidRDefault="00721AFE">
      <w:pPr>
        <w:rPr>
          <w:rFonts w:hint="eastAsia"/>
        </w:rPr>
      </w:pPr>
    </w:p>
    <w:p w14:paraId="7C7BAD1C" w14:textId="77777777" w:rsidR="00721AFE" w:rsidRDefault="00721AFE">
      <w:pPr>
        <w:rPr>
          <w:rFonts w:hint="eastAsia"/>
        </w:rPr>
      </w:pPr>
    </w:p>
    <w:p w14:paraId="19195BF9" w14:textId="77777777" w:rsidR="00721AFE" w:rsidRDefault="00721AFE">
      <w:pPr>
        <w:rPr>
          <w:rFonts w:hint="eastAsia"/>
        </w:rPr>
      </w:pPr>
      <w:r>
        <w:rPr>
          <w:rFonts w:hint="eastAsia"/>
        </w:rPr>
        <w:t>桃花潭水深千尺，</w:t>
      </w:r>
    </w:p>
    <w:p w14:paraId="3ED61F1A" w14:textId="77777777" w:rsidR="00721AFE" w:rsidRDefault="00721AFE">
      <w:pPr>
        <w:rPr>
          <w:rFonts w:hint="eastAsia"/>
        </w:rPr>
      </w:pPr>
    </w:p>
    <w:p w14:paraId="7A2C294E" w14:textId="77777777" w:rsidR="00721AFE" w:rsidRDefault="00721AFE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3CEB0CB5" w14:textId="77777777" w:rsidR="00721AFE" w:rsidRDefault="00721AFE">
      <w:pPr>
        <w:rPr>
          <w:rFonts w:hint="eastAsia"/>
        </w:rPr>
      </w:pPr>
    </w:p>
    <w:p w14:paraId="34A640D2" w14:textId="77777777" w:rsidR="00721AFE" w:rsidRDefault="00721AFE">
      <w:pPr>
        <w:rPr>
          <w:rFonts w:hint="eastAsia"/>
        </w:rPr>
      </w:pPr>
    </w:p>
    <w:p w14:paraId="5E3A5A89" w14:textId="77777777" w:rsidR="00721AFE" w:rsidRDefault="00721AFE">
      <w:pPr>
        <w:rPr>
          <w:rFonts w:hint="eastAsia"/>
        </w:rPr>
      </w:pPr>
      <w:r>
        <w:rPr>
          <w:rFonts w:hint="eastAsia"/>
        </w:rPr>
        <w:t>不及汪伦送我情。</w:t>
      </w:r>
    </w:p>
    <w:p w14:paraId="227127E3" w14:textId="77777777" w:rsidR="00721AFE" w:rsidRDefault="00721AFE">
      <w:pPr>
        <w:rPr>
          <w:rFonts w:hint="eastAsia"/>
        </w:rPr>
      </w:pPr>
    </w:p>
    <w:p w14:paraId="059011C4" w14:textId="77777777" w:rsidR="00721AFE" w:rsidRDefault="00721AFE">
      <w:pPr>
        <w:rPr>
          <w:rFonts w:hint="eastAsia"/>
        </w:rPr>
      </w:pPr>
      <w:r>
        <w:rPr>
          <w:rFonts w:hint="eastAsia"/>
        </w:rPr>
        <w:t>bú jí wāng lún sòng wǒ qíng。</w:t>
      </w:r>
    </w:p>
    <w:p w14:paraId="2291DEB4" w14:textId="77777777" w:rsidR="00721AFE" w:rsidRDefault="00721AFE">
      <w:pPr>
        <w:rPr>
          <w:rFonts w:hint="eastAsia"/>
        </w:rPr>
      </w:pPr>
    </w:p>
    <w:p w14:paraId="55A0BF66" w14:textId="77777777" w:rsidR="00721AFE" w:rsidRDefault="00721AFE">
      <w:pPr>
        <w:rPr>
          <w:rFonts w:hint="eastAsia"/>
        </w:rPr>
      </w:pPr>
    </w:p>
    <w:p w14:paraId="09FA3BE3" w14:textId="77777777" w:rsidR="00721AFE" w:rsidRDefault="00721AFE">
      <w:pPr>
        <w:rPr>
          <w:rFonts w:hint="eastAsia"/>
        </w:rPr>
      </w:pPr>
    </w:p>
    <w:p w14:paraId="00555481" w14:textId="77777777" w:rsidR="00721AFE" w:rsidRDefault="00721AFE">
      <w:pPr>
        <w:rPr>
          <w:rFonts w:hint="eastAsia"/>
        </w:rPr>
      </w:pPr>
      <w:r>
        <w:rPr>
          <w:rFonts w:hint="eastAsia"/>
        </w:rPr>
        <w:t>诗歌背景与创作缘由</w:t>
      </w:r>
    </w:p>
    <w:p w14:paraId="26CCE1D0" w14:textId="77777777" w:rsidR="00721AFE" w:rsidRDefault="00721AFE">
      <w:pPr>
        <w:rPr>
          <w:rFonts w:hint="eastAsia"/>
        </w:rPr>
      </w:pPr>
    </w:p>
    <w:p w14:paraId="181FDA21" w14:textId="77777777" w:rsidR="00721AFE" w:rsidRDefault="00721AFE">
      <w:pPr>
        <w:rPr>
          <w:rFonts w:hint="eastAsia"/>
        </w:rPr>
      </w:pPr>
      <w:r>
        <w:rPr>
          <w:rFonts w:hint="eastAsia"/>
        </w:rPr>
        <w:t>据传，此诗写于李白游历安徽泾县桃花潭时，友人汪伦热情款待，临别之际又亲自送行，令李白感动不已。汪伦虽非名士，但其真诚待人的举动深深打动了李白，促使他写下这首脍炙人口的佳作。</w:t>
      </w:r>
    </w:p>
    <w:p w14:paraId="2E664EF3" w14:textId="77777777" w:rsidR="00721AFE" w:rsidRDefault="00721AFE">
      <w:pPr>
        <w:rPr>
          <w:rFonts w:hint="eastAsia"/>
        </w:rPr>
      </w:pPr>
    </w:p>
    <w:p w14:paraId="7209D8D0" w14:textId="77777777" w:rsidR="00721AFE" w:rsidRDefault="00721AFE">
      <w:pPr>
        <w:rPr>
          <w:rFonts w:hint="eastAsia"/>
        </w:rPr>
      </w:pPr>
    </w:p>
    <w:p w14:paraId="7BB6CB62" w14:textId="77777777" w:rsidR="00721AFE" w:rsidRDefault="00721AFE">
      <w:pPr>
        <w:rPr>
          <w:rFonts w:hint="eastAsia"/>
        </w:rPr>
      </w:pPr>
      <w:r>
        <w:rPr>
          <w:rFonts w:hint="eastAsia"/>
        </w:rPr>
        <w:t>诗意解析</w:t>
      </w:r>
    </w:p>
    <w:p w14:paraId="195400B6" w14:textId="77777777" w:rsidR="00721AFE" w:rsidRDefault="00721AFE">
      <w:pPr>
        <w:rPr>
          <w:rFonts w:hint="eastAsia"/>
        </w:rPr>
      </w:pPr>
    </w:p>
    <w:p w14:paraId="4DD2768E" w14:textId="77777777" w:rsidR="00721AFE" w:rsidRDefault="00721AFE">
      <w:pPr>
        <w:rPr>
          <w:rFonts w:hint="eastAsia"/>
        </w:rPr>
      </w:pPr>
      <w:r>
        <w:rPr>
          <w:rFonts w:hint="eastAsia"/>
        </w:rPr>
        <w:t>诗中前两句描绘了诗人正要乘舟离去，忽然听到岸上传来熟悉的歌声，原来是汪伦前来送别。后两句则以夸张的手法写出桃花潭水虽深千尺，却仍不及汪伦对自己的情谊之深。这种对比手法既形象又富有感染力，使读者深切感受到友情的可贵。</w:t>
      </w:r>
    </w:p>
    <w:p w14:paraId="0DD6DDFD" w14:textId="77777777" w:rsidR="00721AFE" w:rsidRDefault="00721AFE">
      <w:pPr>
        <w:rPr>
          <w:rFonts w:hint="eastAsia"/>
        </w:rPr>
      </w:pPr>
    </w:p>
    <w:p w14:paraId="606A23FD" w14:textId="77777777" w:rsidR="00721AFE" w:rsidRDefault="00721AFE">
      <w:pPr>
        <w:rPr>
          <w:rFonts w:hint="eastAsia"/>
        </w:rPr>
      </w:pPr>
    </w:p>
    <w:p w14:paraId="36F74D07" w14:textId="77777777" w:rsidR="00721AFE" w:rsidRDefault="00721AFE">
      <w:pPr>
        <w:rPr>
          <w:rFonts w:hint="eastAsia"/>
        </w:rPr>
      </w:pPr>
      <w:r>
        <w:rPr>
          <w:rFonts w:hint="eastAsia"/>
        </w:rPr>
        <w:t>艺术特色与影响</w:t>
      </w:r>
    </w:p>
    <w:p w14:paraId="2D4AF00B" w14:textId="77777777" w:rsidR="00721AFE" w:rsidRDefault="00721AFE">
      <w:pPr>
        <w:rPr>
          <w:rFonts w:hint="eastAsia"/>
        </w:rPr>
      </w:pPr>
    </w:p>
    <w:p w14:paraId="75F08D20" w14:textId="77777777" w:rsidR="00721AFE" w:rsidRDefault="00721AFE">
      <w:pPr>
        <w:rPr>
          <w:rFonts w:hint="eastAsia"/>
        </w:rPr>
      </w:pPr>
      <w:r>
        <w:rPr>
          <w:rFonts w:hint="eastAsia"/>
        </w:rPr>
        <w:t>本诗结构简洁明快，情感真挚自然，不加雕饰却感人至深。其语言通俗易懂，便于传诵，因此在民间广为流传。《赠汪伦》也成为中国古代送别题材诗歌中的经典之作，被后世文人所推崇。</w:t>
      </w:r>
    </w:p>
    <w:p w14:paraId="76F42AD5" w14:textId="77777777" w:rsidR="00721AFE" w:rsidRDefault="00721AFE">
      <w:pPr>
        <w:rPr>
          <w:rFonts w:hint="eastAsia"/>
        </w:rPr>
      </w:pPr>
    </w:p>
    <w:p w14:paraId="22F6AB7F" w14:textId="77777777" w:rsidR="00721AFE" w:rsidRDefault="00721AFE">
      <w:pPr>
        <w:rPr>
          <w:rFonts w:hint="eastAsia"/>
        </w:rPr>
      </w:pPr>
    </w:p>
    <w:p w14:paraId="54C7F79F" w14:textId="77777777" w:rsidR="00721AFE" w:rsidRDefault="00721AFE">
      <w:pPr>
        <w:rPr>
          <w:rFonts w:hint="eastAsia"/>
        </w:rPr>
      </w:pPr>
      <w:r>
        <w:rPr>
          <w:rFonts w:hint="eastAsia"/>
        </w:rPr>
        <w:t>最后的总结</w:t>
      </w:r>
    </w:p>
    <w:p w14:paraId="67B6C8A1" w14:textId="77777777" w:rsidR="00721AFE" w:rsidRDefault="00721AFE">
      <w:pPr>
        <w:rPr>
          <w:rFonts w:hint="eastAsia"/>
        </w:rPr>
      </w:pPr>
    </w:p>
    <w:p w14:paraId="0E56309A" w14:textId="77777777" w:rsidR="00721AFE" w:rsidRDefault="00721AFE">
      <w:pPr>
        <w:rPr>
          <w:rFonts w:hint="eastAsia"/>
        </w:rPr>
      </w:pPr>
      <w:r>
        <w:rPr>
          <w:rFonts w:hint="eastAsia"/>
        </w:rPr>
        <w:t>《赠汪伦》不仅是一首表达离别之情的诗篇，更是一曲歌颂友情的动人乐章。它告诉我们，真正的情感无需华丽辞藻，只要真心实意，便能跨越时空，久久回响。</w:t>
      </w:r>
    </w:p>
    <w:p w14:paraId="7BEFA2D0" w14:textId="77777777" w:rsidR="00721AFE" w:rsidRDefault="00721AFE">
      <w:pPr>
        <w:rPr>
          <w:rFonts w:hint="eastAsia"/>
        </w:rPr>
      </w:pPr>
    </w:p>
    <w:p w14:paraId="21327820" w14:textId="77777777" w:rsidR="00721AFE" w:rsidRDefault="00721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11443" w14:textId="33460B76" w:rsidR="00661C3D" w:rsidRDefault="00661C3D"/>
    <w:sectPr w:rsidR="0066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3D"/>
    <w:rsid w:val="00277131"/>
    <w:rsid w:val="00661C3D"/>
    <w:rsid w:val="0072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B6BF5-F479-4140-860D-B60B81B9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