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941B" w14:textId="77777777" w:rsidR="00BF5C20" w:rsidRDefault="00BF5C20">
      <w:pPr>
        <w:rPr>
          <w:rFonts w:hint="eastAsia"/>
        </w:rPr>
      </w:pPr>
      <w:r>
        <w:rPr>
          <w:rFonts w:hint="eastAsia"/>
        </w:rPr>
        <w:t>赠汪伦全诗拼音</w:t>
      </w:r>
    </w:p>
    <w:p w14:paraId="54DEC62A" w14:textId="77777777" w:rsidR="00BF5C20" w:rsidRDefault="00BF5C20">
      <w:pPr>
        <w:rPr>
          <w:rFonts w:hint="eastAsia"/>
        </w:rPr>
      </w:pPr>
    </w:p>
    <w:p w14:paraId="1DBCF634" w14:textId="77777777" w:rsidR="00BF5C20" w:rsidRDefault="00BF5C20">
      <w:pPr>
        <w:rPr>
          <w:rFonts w:hint="eastAsia"/>
        </w:rPr>
      </w:pPr>
      <w:r>
        <w:rPr>
          <w:rFonts w:hint="eastAsia"/>
        </w:rPr>
        <w:t>《赠汪伦》是唐代大诗人李白创作的一首脍炙人口的送别诗，以其质朴的语言和真挚的情感打动了无数读者。这首诗不仅展现了诗人与友人之间的深厚情谊，也体现了李白豪放洒脱的个性。为了让更多读者特别是初学者能够更好地理解与朗读这首诗，以下提供了《赠汪伦》的全文拼音版本。</w:t>
      </w:r>
    </w:p>
    <w:p w14:paraId="6540F105" w14:textId="77777777" w:rsidR="00BF5C20" w:rsidRDefault="00BF5C20">
      <w:pPr>
        <w:rPr>
          <w:rFonts w:hint="eastAsia"/>
        </w:rPr>
      </w:pPr>
    </w:p>
    <w:p w14:paraId="39F8102E" w14:textId="77777777" w:rsidR="00BF5C20" w:rsidRDefault="00BF5C20">
      <w:pPr>
        <w:rPr>
          <w:rFonts w:hint="eastAsia"/>
        </w:rPr>
      </w:pPr>
    </w:p>
    <w:p w14:paraId="7572DBC6" w14:textId="77777777" w:rsidR="00BF5C20" w:rsidRDefault="00BF5C20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35146ED3" w14:textId="77777777" w:rsidR="00BF5C20" w:rsidRDefault="00BF5C20">
      <w:pPr>
        <w:rPr>
          <w:rFonts w:hint="eastAsia"/>
        </w:rPr>
      </w:pPr>
    </w:p>
    <w:p w14:paraId="6996BB17" w14:textId="77777777" w:rsidR="00BF5C20" w:rsidRDefault="00BF5C20">
      <w:pPr>
        <w:rPr>
          <w:rFonts w:hint="eastAsia"/>
        </w:rPr>
      </w:pPr>
      <w:r>
        <w:rPr>
          <w:rFonts w:hint="eastAsia"/>
        </w:rPr>
        <w:t>原诗如下：</w:t>
      </w:r>
    </w:p>
    <w:p w14:paraId="10117A71" w14:textId="77777777" w:rsidR="00BF5C20" w:rsidRDefault="00BF5C20">
      <w:pPr>
        <w:rPr>
          <w:rFonts w:hint="eastAsia"/>
        </w:rPr>
      </w:pPr>
    </w:p>
    <w:p w14:paraId="67AA1A78" w14:textId="77777777" w:rsidR="00BF5C20" w:rsidRDefault="00BF5C20">
      <w:pPr>
        <w:rPr>
          <w:rFonts w:hint="eastAsia"/>
        </w:rPr>
      </w:pPr>
    </w:p>
    <w:p w14:paraId="6BA05D1C" w14:textId="77777777" w:rsidR="00BF5C20" w:rsidRDefault="00BF5C20">
      <w:pPr>
        <w:rPr>
          <w:rFonts w:hint="eastAsia"/>
        </w:rPr>
      </w:pPr>
      <w:r>
        <w:rPr>
          <w:rFonts w:hint="eastAsia"/>
        </w:rPr>
        <w:t>李白乘舟将欲行，</w:t>
      </w:r>
    </w:p>
    <w:p w14:paraId="45726DF8" w14:textId="77777777" w:rsidR="00BF5C20" w:rsidRDefault="00BF5C20">
      <w:pPr>
        <w:rPr>
          <w:rFonts w:hint="eastAsia"/>
        </w:rPr>
      </w:pPr>
    </w:p>
    <w:p w14:paraId="3BC29526" w14:textId="77777777" w:rsidR="00BF5C20" w:rsidRDefault="00BF5C20">
      <w:pPr>
        <w:rPr>
          <w:rFonts w:hint="eastAsia"/>
        </w:rPr>
      </w:pPr>
      <w:r>
        <w:rPr>
          <w:rFonts w:hint="eastAsia"/>
        </w:rPr>
        <w:t>Lǐ bái chéng zhōu jiāng yù xíng，</w:t>
      </w:r>
    </w:p>
    <w:p w14:paraId="6EDC182A" w14:textId="77777777" w:rsidR="00BF5C20" w:rsidRDefault="00BF5C20">
      <w:pPr>
        <w:rPr>
          <w:rFonts w:hint="eastAsia"/>
        </w:rPr>
      </w:pPr>
    </w:p>
    <w:p w14:paraId="3D4868F2" w14:textId="77777777" w:rsidR="00BF5C20" w:rsidRDefault="00BF5C20">
      <w:pPr>
        <w:rPr>
          <w:rFonts w:hint="eastAsia"/>
        </w:rPr>
      </w:pPr>
    </w:p>
    <w:p w14:paraId="6E6FEB9F" w14:textId="77777777" w:rsidR="00BF5C20" w:rsidRDefault="00BF5C20">
      <w:pPr>
        <w:rPr>
          <w:rFonts w:hint="eastAsia"/>
        </w:rPr>
      </w:pPr>
      <w:r>
        <w:rPr>
          <w:rFonts w:hint="eastAsia"/>
        </w:rPr>
        <w:t>忽闻岸上踏歌声。</w:t>
      </w:r>
    </w:p>
    <w:p w14:paraId="19EFA34E" w14:textId="77777777" w:rsidR="00BF5C20" w:rsidRDefault="00BF5C20">
      <w:pPr>
        <w:rPr>
          <w:rFonts w:hint="eastAsia"/>
        </w:rPr>
      </w:pPr>
    </w:p>
    <w:p w14:paraId="79E6F052" w14:textId="77777777" w:rsidR="00BF5C20" w:rsidRDefault="00BF5C20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7B89A21F" w14:textId="77777777" w:rsidR="00BF5C20" w:rsidRDefault="00BF5C20">
      <w:pPr>
        <w:rPr>
          <w:rFonts w:hint="eastAsia"/>
        </w:rPr>
      </w:pPr>
    </w:p>
    <w:p w14:paraId="06EC7E5C" w14:textId="77777777" w:rsidR="00BF5C20" w:rsidRDefault="00BF5C20">
      <w:pPr>
        <w:rPr>
          <w:rFonts w:hint="eastAsia"/>
        </w:rPr>
      </w:pPr>
    </w:p>
    <w:p w14:paraId="6E2A54DE" w14:textId="77777777" w:rsidR="00BF5C20" w:rsidRDefault="00BF5C20">
      <w:pPr>
        <w:rPr>
          <w:rFonts w:hint="eastAsia"/>
        </w:rPr>
      </w:pPr>
      <w:r>
        <w:rPr>
          <w:rFonts w:hint="eastAsia"/>
        </w:rPr>
        <w:t>桃花潭水深千尺，</w:t>
      </w:r>
    </w:p>
    <w:p w14:paraId="44B30099" w14:textId="77777777" w:rsidR="00BF5C20" w:rsidRDefault="00BF5C20">
      <w:pPr>
        <w:rPr>
          <w:rFonts w:hint="eastAsia"/>
        </w:rPr>
      </w:pPr>
    </w:p>
    <w:p w14:paraId="60BDCE8C" w14:textId="77777777" w:rsidR="00BF5C20" w:rsidRDefault="00BF5C20">
      <w:pPr>
        <w:rPr>
          <w:rFonts w:hint="eastAsia"/>
        </w:rPr>
      </w:pPr>
      <w:r>
        <w:rPr>
          <w:rFonts w:hint="eastAsia"/>
        </w:rPr>
        <w:t>Táo huā tán shuǐ shēn qiān chǐ，</w:t>
      </w:r>
    </w:p>
    <w:p w14:paraId="477E9EBD" w14:textId="77777777" w:rsidR="00BF5C20" w:rsidRDefault="00BF5C20">
      <w:pPr>
        <w:rPr>
          <w:rFonts w:hint="eastAsia"/>
        </w:rPr>
      </w:pPr>
    </w:p>
    <w:p w14:paraId="138217A0" w14:textId="77777777" w:rsidR="00BF5C20" w:rsidRDefault="00BF5C20">
      <w:pPr>
        <w:rPr>
          <w:rFonts w:hint="eastAsia"/>
        </w:rPr>
      </w:pPr>
    </w:p>
    <w:p w14:paraId="6F2F8303" w14:textId="77777777" w:rsidR="00BF5C20" w:rsidRDefault="00BF5C20">
      <w:pPr>
        <w:rPr>
          <w:rFonts w:hint="eastAsia"/>
        </w:rPr>
      </w:pPr>
      <w:r>
        <w:rPr>
          <w:rFonts w:hint="eastAsia"/>
        </w:rPr>
        <w:t>不及汪伦送我情。</w:t>
      </w:r>
    </w:p>
    <w:p w14:paraId="065A72DA" w14:textId="77777777" w:rsidR="00BF5C20" w:rsidRDefault="00BF5C20">
      <w:pPr>
        <w:rPr>
          <w:rFonts w:hint="eastAsia"/>
        </w:rPr>
      </w:pPr>
    </w:p>
    <w:p w14:paraId="09418EF6" w14:textId="77777777" w:rsidR="00BF5C20" w:rsidRDefault="00BF5C20">
      <w:pPr>
        <w:rPr>
          <w:rFonts w:hint="eastAsia"/>
        </w:rPr>
      </w:pPr>
      <w:r>
        <w:rPr>
          <w:rFonts w:hint="eastAsia"/>
        </w:rPr>
        <w:t>bú jí Wāng Lún sòng wǒ qíng。</w:t>
      </w:r>
    </w:p>
    <w:p w14:paraId="722531ED" w14:textId="77777777" w:rsidR="00BF5C20" w:rsidRDefault="00BF5C20">
      <w:pPr>
        <w:rPr>
          <w:rFonts w:hint="eastAsia"/>
        </w:rPr>
      </w:pPr>
    </w:p>
    <w:p w14:paraId="4F60CECC" w14:textId="77777777" w:rsidR="00BF5C20" w:rsidRDefault="00BF5C20">
      <w:pPr>
        <w:rPr>
          <w:rFonts w:hint="eastAsia"/>
        </w:rPr>
      </w:pPr>
    </w:p>
    <w:p w14:paraId="67168E49" w14:textId="77777777" w:rsidR="00BF5C20" w:rsidRDefault="00BF5C20">
      <w:pPr>
        <w:rPr>
          <w:rFonts w:hint="eastAsia"/>
        </w:rPr>
      </w:pPr>
      <w:r>
        <w:rPr>
          <w:rFonts w:hint="eastAsia"/>
        </w:rPr>
        <w:t>诗意解析</w:t>
      </w:r>
    </w:p>
    <w:p w14:paraId="085FABE5" w14:textId="77777777" w:rsidR="00BF5C20" w:rsidRDefault="00BF5C20">
      <w:pPr>
        <w:rPr>
          <w:rFonts w:hint="eastAsia"/>
        </w:rPr>
      </w:pPr>
    </w:p>
    <w:p w14:paraId="3DEA5768" w14:textId="77777777" w:rsidR="00BF5C20" w:rsidRDefault="00BF5C20">
      <w:pPr>
        <w:rPr>
          <w:rFonts w:hint="eastAsia"/>
        </w:rPr>
      </w:pPr>
      <w:r>
        <w:rPr>
          <w:rFonts w:hint="eastAsia"/>
        </w:rPr>
        <w:t>这首诗描绘的是李白即将乘舟离去时的情景。正当他准备启程之际，忽然听到岸边传来熟悉的歌声，原来是好友汪伦前来送别。李白以“桃花潭水深千尺”作比，却说这还不及汪伦送别自己的情意深厚，表达了对友情的无比珍视。</w:t>
      </w:r>
    </w:p>
    <w:p w14:paraId="35E71F07" w14:textId="77777777" w:rsidR="00BF5C20" w:rsidRDefault="00BF5C20">
      <w:pPr>
        <w:rPr>
          <w:rFonts w:hint="eastAsia"/>
        </w:rPr>
      </w:pPr>
    </w:p>
    <w:p w14:paraId="14AF05E3" w14:textId="77777777" w:rsidR="00BF5C20" w:rsidRDefault="00BF5C20">
      <w:pPr>
        <w:rPr>
          <w:rFonts w:hint="eastAsia"/>
        </w:rPr>
      </w:pPr>
    </w:p>
    <w:p w14:paraId="1D466AFF" w14:textId="77777777" w:rsidR="00BF5C20" w:rsidRDefault="00BF5C20">
      <w:pPr>
        <w:rPr>
          <w:rFonts w:hint="eastAsia"/>
        </w:rPr>
      </w:pPr>
      <w:r>
        <w:rPr>
          <w:rFonts w:hint="eastAsia"/>
        </w:rPr>
        <w:t>诗歌的艺术特色</w:t>
      </w:r>
    </w:p>
    <w:p w14:paraId="1B4755A8" w14:textId="77777777" w:rsidR="00BF5C20" w:rsidRDefault="00BF5C20">
      <w:pPr>
        <w:rPr>
          <w:rFonts w:hint="eastAsia"/>
        </w:rPr>
      </w:pPr>
    </w:p>
    <w:p w14:paraId="07AAEC9C" w14:textId="77777777" w:rsidR="00BF5C20" w:rsidRDefault="00BF5C20">
      <w:pPr>
        <w:rPr>
          <w:rFonts w:hint="eastAsia"/>
        </w:rPr>
      </w:pPr>
      <w:r>
        <w:rPr>
          <w:rFonts w:hint="eastAsia"/>
        </w:rPr>
        <w:t>《赠汪伦》语言简练，情感真挚，没有华丽的辞藻堆砌，却能直击人心。诗中“踏歌声”的描写生动传神，仿佛让人身临其境；而最后的总结处的比喻更是巧妙自然，使整首诗的情感达到了高潮。</w:t>
      </w:r>
    </w:p>
    <w:p w14:paraId="1AF13ADA" w14:textId="77777777" w:rsidR="00BF5C20" w:rsidRDefault="00BF5C20">
      <w:pPr>
        <w:rPr>
          <w:rFonts w:hint="eastAsia"/>
        </w:rPr>
      </w:pPr>
    </w:p>
    <w:p w14:paraId="3C7220C9" w14:textId="77777777" w:rsidR="00BF5C20" w:rsidRDefault="00BF5C20">
      <w:pPr>
        <w:rPr>
          <w:rFonts w:hint="eastAsia"/>
        </w:rPr>
      </w:pPr>
    </w:p>
    <w:p w14:paraId="710EAA84" w14:textId="77777777" w:rsidR="00BF5C20" w:rsidRDefault="00BF5C20">
      <w:pPr>
        <w:rPr>
          <w:rFonts w:hint="eastAsia"/>
        </w:rPr>
      </w:pPr>
      <w:r>
        <w:rPr>
          <w:rFonts w:hint="eastAsia"/>
        </w:rPr>
        <w:t>最后的总结</w:t>
      </w:r>
    </w:p>
    <w:p w14:paraId="3E3E8572" w14:textId="77777777" w:rsidR="00BF5C20" w:rsidRDefault="00BF5C20">
      <w:pPr>
        <w:rPr>
          <w:rFonts w:hint="eastAsia"/>
        </w:rPr>
      </w:pPr>
    </w:p>
    <w:p w14:paraId="285EB34C" w14:textId="77777777" w:rsidR="00BF5C20" w:rsidRDefault="00BF5C20">
      <w:pPr>
        <w:rPr>
          <w:rFonts w:hint="eastAsia"/>
        </w:rPr>
      </w:pPr>
      <w:r>
        <w:rPr>
          <w:rFonts w:hint="eastAsia"/>
        </w:rPr>
        <w:t>作为一首千古传诵的送别之作，《赠汪伦》不仅让我们领略到了李白诗歌的独特魅力，也让我们感受到古人之间那份真挚而深厚的友谊。通过拼音的学习，希望更多的朋友能够轻松朗读并爱上这首诗。</w:t>
      </w:r>
    </w:p>
    <w:p w14:paraId="31936E75" w14:textId="77777777" w:rsidR="00BF5C20" w:rsidRDefault="00BF5C20">
      <w:pPr>
        <w:rPr>
          <w:rFonts w:hint="eastAsia"/>
        </w:rPr>
      </w:pPr>
    </w:p>
    <w:p w14:paraId="4B096348" w14:textId="77777777" w:rsidR="00BF5C20" w:rsidRDefault="00BF5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B0660" w14:textId="00014038" w:rsidR="00A85D71" w:rsidRDefault="00A85D71"/>
    <w:sectPr w:rsidR="00A8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71"/>
    <w:rsid w:val="00277131"/>
    <w:rsid w:val="00A85D71"/>
    <w:rsid w:val="00B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996EC-1060-4929-8AB8-C0B6E89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