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64F0">
      <w:pPr>
        <w:rPr>
          <w:rFonts w:hint="eastAsia"/>
          <w:lang w:eastAsia="zh-CN"/>
        </w:rPr>
      </w:pPr>
      <w:bookmarkStart w:id="0" w:name="_GoBack"/>
      <w:bookmarkEnd w:id="0"/>
      <w:r>
        <w:rPr>
          <w:rFonts w:hint="eastAsia"/>
          <w:lang w:eastAsia="zh-CN"/>
        </w:rPr>
        <w:t>课程表的拼音怎么写</w:t>
      </w:r>
    </w:p>
    <w:p w14:paraId="3CDCA013">
      <w:pPr>
        <w:rPr>
          <w:rFonts w:hint="eastAsia"/>
          <w:lang w:eastAsia="zh-CN"/>
        </w:rPr>
      </w:pPr>
      <w:r>
        <w:rPr>
          <w:rFonts w:hint="eastAsia"/>
          <w:lang w:eastAsia="zh-CN"/>
        </w:rPr>
        <w:t>课程表在汉语中的拼音是“kèchéngbiǎo”。其中，“课”（kè）代表课程，指的是教学计划中规定的各个学习单元；“程”（chéng）在这里表示过程或步骤，与课结合起来则意味着按照一定顺序和规划进行的学习内容；“表”（biǎo）则是表格的意思，指的是一种用来排列展示信息的形式。综合起来，“kèchéngbiǎo”就是将一学期或一学年的学习计划按照一定的规则安排在一张表格中，以便于学生和教师查看和使用。</w:t>
      </w:r>
    </w:p>
    <w:p w14:paraId="350408BF">
      <w:pPr>
        <w:rPr>
          <w:rFonts w:hint="eastAsia"/>
          <w:lang w:eastAsia="zh-CN"/>
        </w:rPr>
      </w:pPr>
    </w:p>
    <w:p w14:paraId="5C71648A">
      <w:pPr>
        <w:rPr>
          <w:rFonts w:hint="eastAsia"/>
          <w:lang w:eastAsia="zh-CN"/>
        </w:rPr>
      </w:pPr>
    </w:p>
    <w:p w14:paraId="77F7FD89">
      <w:pPr>
        <w:rPr>
          <w:rFonts w:hint="eastAsia"/>
          <w:lang w:eastAsia="zh-CN"/>
        </w:rPr>
      </w:pPr>
      <w:r>
        <w:rPr>
          <w:rFonts w:hint="eastAsia"/>
          <w:lang w:eastAsia="zh-CN"/>
        </w:rPr>
        <w:t>课程表的重要性</w:t>
      </w:r>
    </w:p>
    <w:p w14:paraId="78611123">
      <w:pPr>
        <w:rPr>
          <w:rFonts w:hint="eastAsia"/>
          <w:lang w:eastAsia="zh-CN"/>
        </w:rPr>
      </w:pPr>
      <w:r>
        <w:rPr>
          <w:rFonts w:hint="eastAsia"/>
          <w:lang w:eastAsia="zh-CN"/>
        </w:rPr>
        <w:t>对于学生来说，课程表是非常重要的工具。它不仅帮助学生了解每天需要学习哪些科目，还能让学生提前做好准备，合理安排自己的学习时间和休息时间。通过课程表，学生们可以清楚地知道自己每个时间段的任务，从而提高学习效率。课程表也是教师组织教学活动的重要依据。它确保了所有教学活动有序进行，避免了课程冲突的情况发生。</w:t>
      </w:r>
    </w:p>
    <w:p w14:paraId="0730884C">
      <w:pPr>
        <w:rPr>
          <w:rFonts w:hint="eastAsia"/>
          <w:lang w:eastAsia="zh-CN"/>
        </w:rPr>
      </w:pPr>
    </w:p>
    <w:p w14:paraId="57FC507D">
      <w:pPr>
        <w:rPr>
          <w:rFonts w:hint="eastAsia"/>
          <w:lang w:eastAsia="zh-CN"/>
        </w:rPr>
      </w:pPr>
    </w:p>
    <w:p w14:paraId="2CA37221">
      <w:pPr>
        <w:rPr>
          <w:rFonts w:hint="eastAsia"/>
          <w:lang w:eastAsia="zh-CN"/>
        </w:rPr>
      </w:pPr>
      <w:r>
        <w:rPr>
          <w:rFonts w:hint="eastAsia"/>
          <w:lang w:eastAsia="zh-CN"/>
        </w:rPr>
        <w:t>如何设计一个有效的课程表</w:t>
      </w:r>
    </w:p>
    <w:p w14:paraId="60D8020B">
      <w:pPr>
        <w:rPr>
          <w:rFonts w:hint="eastAsia"/>
          <w:lang w:eastAsia="zh-CN"/>
        </w:rPr>
      </w:pPr>
      <w:r>
        <w:rPr>
          <w:rFonts w:hint="eastAsia"/>
          <w:lang w:eastAsia="zh-CN"/>
        </w:rPr>
        <w:t>设计一个有效的课程表需要考虑多个因素。应该根据学科的特点来安排上课时间。例如，早晨人的记忆力较好，适合安排语文、英语等需要记忆的课程；而下午则可以安排一些实践性较强的课程，如体育、艺术等。要考虑到学生的年龄特点和注意力持续时间，小学生不宜连续上长时间的课程，应适当增加休息和自由活动的时间。还要注意不同年级之间的协调，防止教室和教师资源的冲突。</w:t>
      </w:r>
    </w:p>
    <w:p w14:paraId="2AC9F22C">
      <w:pPr>
        <w:rPr>
          <w:rFonts w:hint="eastAsia"/>
          <w:lang w:eastAsia="zh-CN"/>
        </w:rPr>
      </w:pPr>
    </w:p>
    <w:p w14:paraId="5F903EC9">
      <w:pPr>
        <w:rPr>
          <w:rFonts w:hint="eastAsia"/>
          <w:lang w:eastAsia="zh-CN"/>
        </w:rPr>
      </w:pPr>
    </w:p>
    <w:p w14:paraId="21EC79D3">
      <w:pPr>
        <w:rPr>
          <w:rFonts w:hint="eastAsia"/>
          <w:lang w:eastAsia="zh-CN"/>
        </w:rPr>
      </w:pPr>
      <w:r>
        <w:rPr>
          <w:rFonts w:hint="eastAsia"/>
          <w:lang w:eastAsia="zh-CN"/>
        </w:rPr>
        <w:t>现代技术对课程表的影响</w:t>
      </w:r>
    </w:p>
    <w:p w14:paraId="12705FBB">
      <w:pPr>
        <w:rPr>
          <w:rFonts w:hint="eastAsia"/>
          <w:lang w:eastAsia="zh-CN"/>
        </w:rPr>
      </w:pPr>
      <w:r>
        <w:rPr>
          <w:rFonts w:hint="eastAsia"/>
          <w:lang w:eastAsia="zh-CN"/>
        </w:rPr>
        <w:t>随着信息技术的发展，电子课程表逐渐普及。相比传统的纸质课程表，电子课程表具有更多的优势。它不仅可以方便快捷地进行修改和调整，还能够实时更新，保证信息的准确性。有些高级的电子课程表系统还可以根据用户的个人喜好进行定制，比如设置提醒功能，帮助用户更好地管理时间。这些技术进步极大地提高了课程表的实用性和便捷性，为教育工作者和学生提供了更多便利。</w:t>
      </w:r>
    </w:p>
    <w:p w14:paraId="45524ECF">
      <w:pPr>
        <w:rPr>
          <w:rFonts w:hint="eastAsia"/>
          <w:lang w:eastAsia="zh-CN"/>
        </w:rPr>
      </w:pPr>
    </w:p>
    <w:p w14:paraId="7E9E4EBD">
      <w:pPr>
        <w:rPr>
          <w:rFonts w:hint="eastAsia"/>
          <w:lang w:eastAsia="zh-CN"/>
        </w:rPr>
      </w:pPr>
    </w:p>
    <w:p w14:paraId="6962BA05">
      <w:pPr>
        <w:rPr>
          <w:rFonts w:hint="eastAsia"/>
          <w:lang w:eastAsia="zh-CN"/>
        </w:rPr>
      </w:pPr>
      <w:r>
        <w:rPr>
          <w:rFonts w:hint="eastAsia"/>
          <w:lang w:eastAsia="zh-CN"/>
        </w:rPr>
        <w:t>最后的总结</w:t>
      </w:r>
    </w:p>
    <w:p w14:paraId="444ED0AD">
      <w:pPr>
        <w:rPr>
          <w:rFonts w:hint="eastAsia"/>
          <w:lang w:eastAsia="zh-CN"/>
        </w:rPr>
      </w:pPr>
      <w:r>
        <w:rPr>
          <w:rFonts w:hint="eastAsia"/>
          <w:lang w:eastAsia="zh-CN"/>
        </w:rPr>
        <w:t>课程表作为教育教学活动中不可或缺的一部分，其拼音“kèchéngbiǎo”简单直接地反映了它的含义和用途。无论是传统的纸质课程表还是现代的电子课程表，它们都承载着指导学生和教师日常学习生活的重要使命。通过科学合理的课程安排，不仅能提升学习效率，还能促进学生全面发展。因此，理解和掌握如何正确使用和制定课程表，对于每一位教育参与者来说都是至关重要的。</w:t>
      </w:r>
    </w:p>
    <w:p w14:paraId="0FAE3094">
      <w:pPr>
        <w:rPr>
          <w:rFonts w:hint="eastAsia"/>
          <w:lang w:eastAsia="zh-CN"/>
        </w:rPr>
      </w:pPr>
    </w:p>
    <w:p w14:paraId="364684C5">
      <w:pPr>
        <w:rPr>
          <w:rFonts w:hint="eastAsia"/>
          <w:lang w:eastAsia="zh-CN"/>
        </w:rPr>
      </w:pPr>
      <w:r>
        <w:rPr>
          <w:rFonts w:hint="eastAsia"/>
          <w:lang w:eastAsia="zh-CN"/>
        </w:rPr>
        <w:t>本文是由懂得生活网（dongdeshenghuo.com）为大家创作</w:t>
      </w:r>
    </w:p>
    <w:p w14:paraId="219CAA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2025-08-19T13:27:38Z</dcterms:created>
  <cp:lastModifiedBy>Administrator</cp:lastModifiedBy>
  <dcterms:modified xsi:type="dcterms:W3CDTF">2025-08-19T13:27:38Z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3069A89CBD524ADEBBEE46FB415F97EA_12</vt:lpwstr>
  </property>
</Properties>
</file>