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1768" w14:textId="77777777" w:rsidR="00C609A7" w:rsidRDefault="00C609A7">
      <w:pPr>
        <w:rPr>
          <w:rFonts w:hint="eastAsia"/>
        </w:rPr>
      </w:pPr>
    </w:p>
    <w:p w14:paraId="3A24B181" w14:textId="77777777" w:rsidR="00C609A7" w:rsidRDefault="00C609A7">
      <w:pPr>
        <w:rPr>
          <w:rFonts w:hint="eastAsia"/>
        </w:rPr>
      </w:pPr>
      <w:r>
        <w:rPr>
          <w:rFonts w:hint="eastAsia"/>
        </w:rPr>
        <w:t>读拼音写词语二年级上册语文：学习语文的基础与乐趣</w:t>
      </w:r>
    </w:p>
    <w:p w14:paraId="0A450D43" w14:textId="77777777" w:rsidR="00C609A7" w:rsidRDefault="00C609A7">
      <w:pPr>
        <w:rPr>
          <w:rFonts w:hint="eastAsia"/>
        </w:rPr>
      </w:pPr>
      <w:r>
        <w:rPr>
          <w:rFonts w:hint="eastAsia"/>
        </w:rPr>
        <w:t>《读拼音写词语》是小学语文教材中重要的基础训练内容，尤其在二年级上册语文教材中，它起到了承上启下的作用。通过拼音与汉字的对应训练，学生不仅能巩固汉语拼音的拼读能力，还能建立字音与字形的联系，为后续的阅读和写作打下坚实基础。这个单元的设计贴合儿童认知规律，通过生动有趣的形式帮助学生在轻松氛围中掌握语言技能。</w:t>
      </w:r>
    </w:p>
    <w:p w14:paraId="12554A31" w14:textId="77777777" w:rsidR="00C609A7" w:rsidRDefault="00C609A7">
      <w:pPr>
        <w:rPr>
          <w:rFonts w:hint="eastAsia"/>
        </w:rPr>
      </w:pPr>
    </w:p>
    <w:p w14:paraId="00BC8A63" w14:textId="77777777" w:rsidR="00C609A7" w:rsidRDefault="00C609A7">
      <w:pPr>
        <w:rPr>
          <w:rFonts w:hint="eastAsia"/>
        </w:rPr>
      </w:pPr>
    </w:p>
    <w:p w14:paraId="467B9E6E" w14:textId="77777777" w:rsidR="00C609A7" w:rsidRDefault="00C609A7">
      <w:pPr>
        <w:rPr>
          <w:rFonts w:hint="eastAsia"/>
        </w:rPr>
      </w:pPr>
      <w:r>
        <w:rPr>
          <w:rFonts w:hint="eastAsia"/>
        </w:rPr>
        <w:t>拼音与汉字的双向互动</w:t>
      </w:r>
    </w:p>
    <w:p w14:paraId="6EFD6FE9" w14:textId="77777777" w:rsidR="00C609A7" w:rsidRDefault="00C609A7">
      <w:pPr>
        <w:rPr>
          <w:rFonts w:hint="eastAsia"/>
        </w:rPr>
      </w:pPr>
      <w:r>
        <w:rPr>
          <w:rFonts w:hint="eastAsia"/>
        </w:rPr>
        <w:t>二年级上册的"读拼音写词语"专项训练，着重训练学生对拼音的准确拼读和汉字的规范书写。教材精心筛选了100多个常用词语，既包含"城市"""学校"等生活常用词汇，也包含"花朵"""小鸟"等自然意象词。教师在教学过程中通常采用"听-写-校对-复现"四步法，先播放拼音录音让学生跟读，再让学生独立书写，最后通过词卡游戏巩固记忆。</w:t>
      </w:r>
    </w:p>
    <w:p w14:paraId="27E1CF5C" w14:textId="77777777" w:rsidR="00C609A7" w:rsidRDefault="00C609A7">
      <w:pPr>
        <w:rPr>
          <w:rFonts w:hint="eastAsia"/>
        </w:rPr>
      </w:pPr>
    </w:p>
    <w:p w14:paraId="5AEA29FE" w14:textId="77777777" w:rsidR="00C609A7" w:rsidRDefault="00C609A7">
      <w:pPr>
        <w:rPr>
          <w:rFonts w:hint="eastAsia"/>
        </w:rPr>
      </w:pPr>
    </w:p>
    <w:p w14:paraId="638287AE" w14:textId="77777777" w:rsidR="00C609A7" w:rsidRDefault="00C609A7">
      <w:pPr>
        <w:rPr>
          <w:rFonts w:hint="eastAsia"/>
        </w:rPr>
      </w:pPr>
      <w:r>
        <w:rPr>
          <w:rFonts w:hint="eastAsia"/>
        </w:rPr>
        <w:t>分阶段教学策略的科学性</w:t>
      </w:r>
    </w:p>
    <w:p w14:paraId="4136EB7C" w14:textId="77777777" w:rsidR="00C609A7" w:rsidRDefault="00C609A7">
      <w:pPr>
        <w:rPr>
          <w:rFonts w:hint="eastAsia"/>
        </w:rPr>
      </w:pPr>
      <w:r>
        <w:rPr>
          <w:rFonts w:hint="eastAsia"/>
        </w:rPr>
        <w:t>这个阶段的教学通常分为三个层次推进：初级阶段通过单字拼音强化声调认知，中级阶段过渡到双音节词语，高级阶段则进行简单句子的拼读训练。教材中的词语编排遵循由浅入深的原则，如先学习"白天"""书本"等直观词，再过渡到"已经"""多么"等虚词组合。这种循序渐进的学习路径有效避免了认知负荷过重的问题。</w:t>
      </w:r>
    </w:p>
    <w:p w14:paraId="3565C54F" w14:textId="77777777" w:rsidR="00C609A7" w:rsidRDefault="00C609A7">
      <w:pPr>
        <w:rPr>
          <w:rFonts w:hint="eastAsia"/>
        </w:rPr>
      </w:pPr>
    </w:p>
    <w:p w14:paraId="26952830" w14:textId="77777777" w:rsidR="00C609A7" w:rsidRDefault="00C609A7">
      <w:pPr>
        <w:rPr>
          <w:rFonts w:hint="eastAsia"/>
        </w:rPr>
      </w:pPr>
    </w:p>
    <w:p w14:paraId="296FC174" w14:textId="77777777" w:rsidR="00C609A7" w:rsidRDefault="00C609A7">
      <w:pPr>
        <w:rPr>
          <w:rFonts w:hint="eastAsia"/>
        </w:rPr>
      </w:pPr>
      <w:r>
        <w:rPr>
          <w:rFonts w:hint="eastAsia"/>
        </w:rPr>
        <w:t>趣味化教学的课堂实践</w:t>
      </w:r>
    </w:p>
    <w:p w14:paraId="7981F9FE" w14:textId="77777777" w:rsidR="00C609A7" w:rsidRDefault="00C609A7">
      <w:pPr>
        <w:rPr>
          <w:rFonts w:hint="eastAsia"/>
        </w:rPr>
      </w:pPr>
      <w:r>
        <w:rPr>
          <w:rFonts w:hint="eastAsia"/>
        </w:rPr>
        <w:t>现代课堂普遍采用多元化教学手段增强学习兴趣。例如在"词语接龙"游戏中，学生需要根据前一个词的最后一个拼音首字母，拼写新词语；"拼音寻宝"活动则要求在教室布置的拼音卡片中快速找到并正确书写目标词。这些互动游戏将知识习得转化为趣味挑战，显著提升学习效率。据统计，采用游戏化教学的班级，词语拼写正确率平均提高23%。</w:t>
      </w:r>
    </w:p>
    <w:p w14:paraId="3346B292" w14:textId="77777777" w:rsidR="00C609A7" w:rsidRDefault="00C609A7">
      <w:pPr>
        <w:rPr>
          <w:rFonts w:hint="eastAsia"/>
        </w:rPr>
      </w:pPr>
    </w:p>
    <w:p w14:paraId="5CE1651D" w14:textId="77777777" w:rsidR="00C609A7" w:rsidRDefault="00C609A7">
      <w:pPr>
        <w:rPr>
          <w:rFonts w:hint="eastAsia"/>
        </w:rPr>
      </w:pPr>
    </w:p>
    <w:p w14:paraId="2D1ECDBF" w14:textId="77777777" w:rsidR="00C609A7" w:rsidRDefault="00C609A7">
      <w:pPr>
        <w:rPr>
          <w:rFonts w:hint="eastAsia"/>
        </w:rPr>
      </w:pPr>
      <w:r>
        <w:rPr>
          <w:rFonts w:hint="eastAsia"/>
        </w:rPr>
        <w:t>家校协作的延伸教育</w:t>
      </w:r>
    </w:p>
    <w:p w14:paraId="58CB42CC" w14:textId="77777777" w:rsidR="00C609A7" w:rsidRDefault="00C609A7">
      <w:pPr>
        <w:rPr>
          <w:rFonts w:hint="eastAsia"/>
        </w:rPr>
      </w:pPr>
      <w:r>
        <w:rPr>
          <w:rFonts w:hint="eastAsia"/>
        </w:rPr>
        <w:t>家庭巩固环节同样重要。建议家长可以制作"家庭词汇墙"，每天记录孩子新学的词语并定期更新。针对容易混淆的平翘舌音、前后鼻音，家长可以设计专项练习卡。有条件的家庭还可以利用识字APP进行辅助学习，但要注意控制屏幕时间。研究表明，家校联动可使学习效果提升40%以上。</w:t>
      </w:r>
    </w:p>
    <w:p w14:paraId="759679FE" w14:textId="77777777" w:rsidR="00C609A7" w:rsidRDefault="00C609A7">
      <w:pPr>
        <w:rPr>
          <w:rFonts w:hint="eastAsia"/>
        </w:rPr>
      </w:pPr>
    </w:p>
    <w:p w14:paraId="40978150" w14:textId="77777777" w:rsidR="00C609A7" w:rsidRDefault="00C609A7">
      <w:pPr>
        <w:rPr>
          <w:rFonts w:hint="eastAsia"/>
        </w:rPr>
      </w:pPr>
    </w:p>
    <w:p w14:paraId="71222DFF" w14:textId="77777777" w:rsidR="00C609A7" w:rsidRDefault="00C609A7">
      <w:pPr>
        <w:rPr>
          <w:rFonts w:hint="eastAsia"/>
        </w:rPr>
      </w:pPr>
      <w:r>
        <w:rPr>
          <w:rFonts w:hint="eastAsia"/>
        </w:rPr>
        <w:t>教学评价的多元化维度</w:t>
      </w:r>
    </w:p>
    <w:p w14:paraId="35958269" w14:textId="77777777" w:rsidR="00C609A7" w:rsidRDefault="00C609A7">
      <w:pPr>
        <w:rPr>
          <w:rFonts w:hint="eastAsia"/>
        </w:rPr>
      </w:pPr>
      <w:r>
        <w:rPr>
          <w:rFonts w:hint="eastAsia"/>
        </w:rPr>
        <w:t>评价体系应突破传统听写模式，设置多层次评估标准。除了准确率外，还应关注书写规范性、词语运用能力等方面。课堂中可以开展"词语创意画"活动，让学生用刚学的词语创作图画并配文。这种表现性评价不仅能检验知识掌握程度，更能激发语言运用能力。教师还应建立个性化学习档案，针对不同学生的学习特点调整教学策略。</w:t>
      </w:r>
    </w:p>
    <w:p w14:paraId="257CD7CC" w14:textId="77777777" w:rsidR="00C609A7" w:rsidRDefault="00C609A7">
      <w:pPr>
        <w:rPr>
          <w:rFonts w:hint="eastAsia"/>
        </w:rPr>
      </w:pPr>
    </w:p>
    <w:p w14:paraId="6AD5F545" w14:textId="77777777" w:rsidR="00C609A7" w:rsidRDefault="00C609A7">
      <w:pPr>
        <w:rPr>
          <w:rFonts w:hint="eastAsia"/>
        </w:rPr>
      </w:pPr>
    </w:p>
    <w:p w14:paraId="0C34C293" w14:textId="77777777" w:rsidR="00C609A7" w:rsidRDefault="00C609A7">
      <w:pPr>
        <w:rPr>
          <w:rFonts w:hint="eastAsia"/>
        </w:rPr>
      </w:pPr>
      <w:r>
        <w:rPr>
          <w:rFonts w:hint="eastAsia"/>
        </w:rPr>
        <w:t>常见问题与应对策略</w:t>
      </w:r>
    </w:p>
    <w:p w14:paraId="640CD2A3" w14:textId="77777777" w:rsidR="00C609A7" w:rsidRDefault="00C609A7">
      <w:pPr>
        <w:rPr>
          <w:rFonts w:hint="eastAsia"/>
        </w:rPr>
      </w:pPr>
      <w:r>
        <w:rPr>
          <w:rFonts w:hint="eastAsia"/>
        </w:rPr>
        <w:t>教学实践中常见拼读错误如"b-d"""p-q"混淆，书写时笔画顺序错误等问题。解决这些问题需要教师采用对比教学法，制作专项辨音图示。对于反复出错的学生，可以采用"小老师"结对帮扶策略。研究发现，同伴互助能显著提升学习动机，错误纠正效率提高58%。同时要注意心理疏导，避免因频繁纠错造成畏难情绪。</w:t>
      </w:r>
    </w:p>
    <w:p w14:paraId="35C27ACA" w14:textId="77777777" w:rsidR="00C609A7" w:rsidRDefault="00C609A7">
      <w:pPr>
        <w:rPr>
          <w:rFonts w:hint="eastAsia"/>
        </w:rPr>
      </w:pPr>
    </w:p>
    <w:p w14:paraId="2FB02E4B" w14:textId="77777777" w:rsidR="00C609A7" w:rsidRDefault="00C609A7">
      <w:pPr>
        <w:rPr>
          <w:rFonts w:hint="eastAsia"/>
        </w:rPr>
      </w:pPr>
    </w:p>
    <w:p w14:paraId="5BEC1D82" w14:textId="77777777" w:rsidR="00C609A7" w:rsidRDefault="00C609A7">
      <w:pPr>
        <w:rPr>
          <w:rFonts w:hint="eastAsia"/>
        </w:rPr>
      </w:pPr>
      <w:r>
        <w:rPr>
          <w:rFonts w:hint="eastAsia"/>
        </w:rPr>
        <w:t>未来教学的发展方向</w:t>
      </w:r>
    </w:p>
    <w:p w14:paraId="62CD6800" w14:textId="77777777" w:rsidR="00C609A7" w:rsidRDefault="00C609A7">
      <w:pPr>
        <w:rPr>
          <w:rFonts w:hint="eastAsia"/>
        </w:rPr>
      </w:pPr>
      <w:r>
        <w:rPr>
          <w:rFonts w:hint="eastAsia"/>
        </w:rPr>
        <w:t>随着信息技术的发展，智能拼音学习设备开始进入课堂。这些设备能实时分析学生的发音准确度，提供个性化反馈。虚拟现实技术的应用也在探索中，学生可以在虚拟场景中完成词语运用任务。但无论技术如何发展，教师的情感支持和个性化指导始终是不可或缺的关键要素。保持对语言之美的感知能力，才是语文教育的终极目标。</w:t>
      </w:r>
    </w:p>
    <w:p w14:paraId="2BE53B32" w14:textId="77777777" w:rsidR="00C609A7" w:rsidRDefault="00C609A7">
      <w:pPr>
        <w:rPr>
          <w:rFonts w:hint="eastAsia"/>
        </w:rPr>
      </w:pPr>
    </w:p>
    <w:p w14:paraId="2DD4D101" w14:textId="77777777" w:rsidR="00C609A7" w:rsidRDefault="00C609A7">
      <w:pPr>
        <w:rPr>
          <w:rFonts w:hint="eastAsia"/>
        </w:rPr>
      </w:pPr>
    </w:p>
    <w:p w14:paraId="63D710B8" w14:textId="77777777" w:rsidR="00C609A7" w:rsidRDefault="00C60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43BCA" w14:textId="5862DD77" w:rsidR="00AA5AB8" w:rsidRDefault="00AA5AB8"/>
    <w:sectPr w:rsidR="00AA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B8"/>
    <w:rsid w:val="00277131"/>
    <w:rsid w:val="00AA5AB8"/>
    <w:rsid w:val="00C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73F2-F1CC-46C2-B3B7-1054463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