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2C097" w14:textId="77777777" w:rsidR="008B03F2" w:rsidRDefault="008B03F2">
      <w:pPr>
        <w:rPr>
          <w:rFonts w:hint="eastAsia"/>
        </w:rPr>
      </w:pPr>
      <w:r>
        <w:rPr>
          <w:rFonts w:hint="eastAsia"/>
        </w:rPr>
        <w:t>诛戮的拼音</w:t>
      </w:r>
    </w:p>
    <w:p w14:paraId="0E3A11D3" w14:textId="77777777" w:rsidR="008B03F2" w:rsidRDefault="008B03F2">
      <w:pPr>
        <w:rPr>
          <w:rFonts w:hint="eastAsia"/>
        </w:rPr>
      </w:pPr>
      <w:r>
        <w:rPr>
          <w:rFonts w:hint="eastAsia"/>
        </w:rPr>
        <w:t>“诛戮”的拼音是“zhū lù ”。“诛”字读“zhū ”，部首为“讠”，有责备、惩罚、杀戮等意思。在古代汉语以及现代汉语中，“诛”字常与对罪人的处置相关联，体现出一种对过错的清算和制裁。而“戮”字读音是“lù ”，其字形从戈从翏 ，本意是杀戮、斩首 ，也有陈尸示众的含义，它更强调以暴力手段剥夺生命这一行为，且带着比较强烈的惩戒和警示意味。</w:t>
      </w:r>
    </w:p>
    <w:p w14:paraId="4A16C8A8" w14:textId="77777777" w:rsidR="008B03F2" w:rsidRDefault="008B03F2">
      <w:pPr>
        <w:rPr>
          <w:rFonts w:hint="eastAsia"/>
        </w:rPr>
      </w:pPr>
    </w:p>
    <w:p w14:paraId="52CF2E49" w14:textId="77777777" w:rsidR="008B03F2" w:rsidRDefault="008B03F2">
      <w:pPr>
        <w:rPr>
          <w:rFonts w:hint="eastAsia"/>
        </w:rPr>
      </w:pPr>
    </w:p>
    <w:p w14:paraId="484A84D9" w14:textId="77777777" w:rsidR="008B03F2" w:rsidRDefault="008B03F2">
      <w:pPr>
        <w:rPr>
          <w:rFonts w:hint="eastAsia"/>
        </w:rPr>
      </w:pPr>
      <w:r>
        <w:rPr>
          <w:rFonts w:hint="eastAsia"/>
        </w:rPr>
        <w:t>“诛戮”在古文中含义与用法</w:t>
      </w:r>
    </w:p>
    <w:p w14:paraId="4EDEA534" w14:textId="77777777" w:rsidR="008B03F2" w:rsidRDefault="008B03F2">
      <w:pPr>
        <w:rPr>
          <w:rFonts w:hint="eastAsia"/>
        </w:rPr>
      </w:pPr>
      <w:r>
        <w:rPr>
          <w:rFonts w:hint="eastAsia"/>
        </w:rPr>
        <w:t>在古文中，“诛戮”这个词频繁出现，具有丰富的语义和多样的用法。它既可以用于描述对犯罪者、叛国者等实施的法律制裁或惩处行动，也用于战争、冲突场景中对于敌方的残忍杀灭。例如在一些历史典籍的记载中，当描述统治者对谋逆之臣的处理时，常会用到“诛戮”一词，如“帝大怒，下令将士将逆臣及其党羽尽行诛戮” ，这里生动展现了统治者对臣子大逆不道之罪的严厉惩处。它体现了古人对正义和秩序的维护，通过“诛戮”那些危害社会、违背纲常的行为主体，来重建或巩固社会的稳定格局。</w:t>
      </w:r>
    </w:p>
    <w:p w14:paraId="6D4FCE2F" w14:textId="77777777" w:rsidR="008B03F2" w:rsidRDefault="008B03F2">
      <w:pPr>
        <w:rPr>
          <w:rFonts w:hint="eastAsia"/>
        </w:rPr>
      </w:pPr>
    </w:p>
    <w:p w14:paraId="5A5602D5" w14:textId="77777777" w:rsidR="008B03F2" w:rsidRDefault="008B03F2">
      <w:pPr>
        <w:rPr>
          <w:rFonts w:hint="eastAsia"/>
        </w:rPr>
      </w:pPr>
    </w:p>
    <w:p w14:paraId="0EA60A55" w14:textId="77777777" w:rsidR="008B03F2" w:rsidRDefault="008B03F2">
      <w:pPr>
        <w:rPr>
          <w:rFonts w:hint="eastAsia"/>
        </w:rPr>
      </w:pPr>
      <w:r>
        <w:rPr>
          <w:rFonts w:hint="eastAsia"/>
        </w:rPr>
        <w:t>“诛戮”在文学作品中的体现</w:t>
      </w:r>
    </w:p>
    <w:p w14:paraId="5622679F" w14:textId="77777777" w:rsidR="008B03F2" w:rsidRDefault="008B03F2">
      <w:pPr>
        <w:rPr>
          <w:rFonts w:hint="eastAsia"/>
        </w:rPr>
      </w:pPr>
      <w:r>
        <w:rPr>
          <w:rFonts w:hint="eastAsia"/>
        </w:rPr>
        <w:t xml:space="preserve">“诛戮”在各类文学作品中也屡见不鲜，它成为了塑造紧张、激烈情节以及展现人物性格的重要元素。在武侠小说中，反派人物为了争夺武林盟主之位，对众多正义之士进行“诛戮”，这不仅推动了情节的跌宕起伏，也让读者对反派的残忍和贪婪有更直观的感受 ，同时衬托出正义之士反抗邪恶的艰难与崇高。在一些历史演义小说里，“诛戮”场景的描写更是精彩纷呈，如战场上的大将被败军之将所杀，作者用生动笔触描绘“诛戮”过程中的刀光剑影、生死瞬间，让读者仿佛身临其境，深刻体会到战争的残酷和人性的复杂。 </w:t>
      </w:r>
    </w:p>
    <w:p w14:paraId="4D76EC79" w14:textId="77777777" w:rsidR="008B03F2" w:rsidRDefault="008B03F2">
      <w:pPr>
        <w:rPr>
          <w:rFonts w:hint="eastAsia"/>
        </w:rPr>
      </w:pPr>
    </w:p>
    <w:p w14:paraId="42411F20" w14:textId="77777777" w:rsidR="008B03F2" w:rsidRDefault="008B03F2">
      <w:pPr>
        <w:rPr>
          <w:rFonts w:hint="eastAsia"/>
        </w:rPr>
      </w:pPr>
    </w:p>
    <w:p w14:paraId="46666D4B" w14:textId="77777777" w:rsidR="008B03F2" w:rsidRDefault="008B03F2">
      <w:pPr>
        <w:rPr>
          <w:rFonts w:hint="eastAsia"/>
        </w:rPr>
      </w:pPr>
      <w:r>
        <w:rPr>
          <w:rFonts w:hint="eastAsia"/>
        </w:rPr>
        <w:t>“诛戮”在现代文化语境中的意义与思考</w:t>
      </w:r>
    </w:p>
    <w:p w14:paraId="0B174524" w14:textId="77777777" w:rsidR="008B03F2" w:rsidRDefault="008B03F2">
      <w:pPr>
        <w:rPr>
          <w:rFonts w:hint="eastAsia"/>
        </w:rPr>
      </w:pPr>
      <w:r>
        <w:rPr>
          <w:rFonts w:hint="eastAsia"/>
        </w:rPr>
        <w:t xml:space="preserve">随着时代的发展，“诛戮”虽然不再是一个频繁出现在日常生活中用于实际行为的词汇，但在现代文化语境中，它依然具有一定的意义和价值。从历史研究角度看，“诛戮”相关记载为我们了解古代法律制度、社会秩序以及政治斗争提供了重要线索。我们可以通过分析不同时代文献中“诛戮”的对象、原因和方式，来洞察当时社会的风貌和权力结构的运行规则。在一些影视作品和游戏中，“诛戮”等概念以夸张、奇幻的形式呈现，这不仅增加了作品的观赏性和刺激性，也引发了我们对于正义、道德以及暴力与救赎等命题的深入思考，让我们在不同文化载体中去探寻人类社会发展进程中复杂的人性与社会关系。   </w:t>
      </w:r>
    </w:p>
    <w:p w14:paraId="7DAC0791" w14:textId="77777777" w:rsidR="008B03F2" w:rsidRDefault="008B03F2">
      <w:pPr>
        <w:rPr>
          <w:rFonts w:hint="eastAsia"/>
        </w:rPr>
      </w:pPr>
    </w:p>
    <w:p w14:paraId="030C6CDA" w14:textId="77777777" w:rsidR="008B03F2" w:rsidRDefault="008B03F2">
      <w:pPr>
        <w:rPr>
          <w:rFonts w:hint="eastAsia"/>
        </w:rPr>
      </w:pPr>
      <w:r>
        <w:rPr>
          <w:rFonts w:hint="eastAsia"/>
        </w:rPr>
        <w:t>本文是由懂得生活网（dongdeshenghuo.com）为大家创作</w:t>
      </w:r>
    </w:p>
    <w:p w14:paraId="1D552C2A" w14:textId="4BAB3B3D" w:rsidR="00890BEE" w:rsidRDefault="00890BEE"/>
    <w:sectPr w:rsidR="00890B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BEE"/>
    <w:rsid w:val="00277131"/>
    <w:rsid w:val="00890BEE"/>
    <w:rsid w:val="008B0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A6D1A5-0757-419F-9D2C-AD7BB580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B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B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B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B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B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B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B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B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B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B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B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B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BEE"/>
    <w:rPr>
      <w:rFonts w:cstheme="majorBidi"/>
      <w:color w:val="2F5496" w:themeColor="accent1" w:themeShade="BF"/>
      <w:sz w:val="28"/>
      <w:szCs w:val="28"/>
    </w:rPr>
  </w:style>
  <w:style w:type="character" w:customStyle="1" w:styleId="50">
    <w:name w:val="标题 5 字符"/>
    <w:basedOn w:val="a0"/>
    <w:link w:val="5"/>
    <w:uiPriority w:val="9"/>
    <w:semiHidden/>
    <w:rsid w:val="00890BEE"/>
    <w:rPr>
      <w:rFonts w:cstheme="majorBidi"/>
      <w:color w:val="2F5496" w:themeColor="accent1" w:themeShade="BF"/>
      <w:sz w:val="24"/>
    </w:rPr>
  </w:style>
  <w:style w:type="character" w:customStyle="1" w:styleId="60">
    <w:name w:val="标题 6 字符"/>
    <w:basedOn w:val="a0"/>
    <w:link w:val="6"/>
    <w:uiPriority w:val="9"/>
    <w:semiHidden/>
    <w:rsid w:val="00890BEE"/>
    <w:rPr>
      <w:rFonts w:cstheme="majorBidi"/>
      <w:b/>
      <w:bCs/>
      <w:color w:val="2F5496" w:themeColor="accent1" w:themeShade="BF"/>
    </w:rPr>
  </w:style>
  <w:style w:type="character" w:customStyle="1" w:styleId="70">
    <w:name w:val="标题 7 字符"/>
    <w:basedOn w:val="a0"/>
    <w:link w:val="7"/>
    <w:uiPriority w:val="9"/>
    <w:semiHidden/>
    <w:rsid w:val="00890BEE"/>
    <w:rPr>
      <w:rFonts w:cstheme="majorBidi"/>
      <w:b/>
      <w:bCs/>
      <w:color w:val="595959" w:themeColor="text1" w:themeTint="A6"/>
    </w:rPr>
  </w:style>
  <w:style w:type="character" w:customStyle="1" w:styleId="80">
    <w:name w:val="标题 8 字符"/>
    <w:basedOn w:val="a0"/>
    <w:link w:val="8"/>
    <w:uiPriority w:val="9"/>
    <w:semiHidden/>
    <w:rsid w:val="00890BEE"/>
    <w:rPr>
      <w:rFonts w:cstheme="majorBidi"/>
      <w:color w:val="595959" w:themeColor="text1" w:themeTint="A6"/>
    </w:rPr>
  </w:style>
  <w:style w:type="character" w:customStyle="1" w:styleId="90">
    <w:name w:val="标题 9 字符"/>
    <w:basedOn w:val="a0"/>
    <w:link w:val="9"/>
    <w:uiPriority w:val="9"/>
    <w:semiHidden/>
    <w:rsid w:val="00890BEE"/>
    <w:rPr>
      <w:rFonts w:eastAsiaTheme="majorEastAsia" w:cstheme="majorBidi"/>
      <w:color w:val="595959" w:themeColor="text1" w:themeTint="A6"/>
    </w:rPr>
  </w:style>
  <w:style w:type="paragraph" w:styleId="a3">
    <w:name w:val="Title"/>
    <w:basedOn w:val="a"/>
    <w:next w:val="a"/>
    <w:link w:val="a4"/>
    <w:uiPriority w:val="10"/>
    <w:qFormat/>
    <w:rsid w:val="00890B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B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B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B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BEE"/>
    <w:pPr>
      <w:spacing w:before="160"/>
      <w:jc w:val="center"/>
    </w:pPr>
    <w:rPr>
      <w:i/>
      <w:iCs/>
      <w:color w:val="404040" w:themeColor="text1" w:themeTint="BF"/>
    </w:rPr>
  </w:style>
  <w:style w:type="character" w:customStyle="1" w:styleId="a8">
    <w:name w:val="引用 字符"/>
    <w:basedOn w:val="a0"/>
    <w:link w:val="a7"/>
    <w:uiPriority w:val="29"/>
    <w:rsid w:val="00890BEE"/>
    <w:rPr>
      <w:i/>
      <w:iCs/>
      <w:color w:val="404040" w:themeColor="text1" w:themeTint="BF"/>
    </w:rPr>
  </w:style>
  <w:style w:type="paragraph" w:styleId="a9">
    <w:name w:val="List Paragraph"/>
    <w:basedOn w:val="a"/>
    <w:uiPriority w:val="34"/>
    <w:qFormat/>
    <w:rsid w:val="00890BEE"/>
    <w:pPr>
      <w:ind w:left="720"/>
      <w:contextualSpacing/>
    </w:pPr>
  </w:style>
  <w:style w:type="character" w:styleId="aa">
    <w:name w:val="Intense Emphasis"/>
    <w:basedOn w:val="a0"/>
    <w:uiPriority w:val="21"/>
    <w:qFormat/>
    <w:rsid w:val="00890BEE"/>
    <w:rPr>
      <w:i/>
      <w:iCs/>
      <w:color w:val="2F5496" w:themeColor="accent1" w:themeShade="BF"/>
    </w:rPr>
  </w:style>
  <w:style w:type="paragraph" w:styleId="ab">
    <w:name w:val="Intense Quote"/>
    <w:basedOn w:val="a"/>
    <w:next w:val="a"/>
    <w:link w:val="ac"/>
    <w:uiPriority w:val="30"/>
    <w:qFormat/>
    <w:rsid w:val="00890B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BEE"/>
    <w:rPr>
      <w:i/>
      <w:iCs/>
      <w:color w:val="2F5496" w:themeColor="accent1" w:themeShade="BF"/>
    </w:rPr>
  </w:style>
  <w:style w:type="character" w:styleId="ad">
    <w:name w:val="Intense Reference"/>
    <w:basedOn w:val="a0"/>
    <w:uiPriority w:val="32"/>
    <w:qFormat/>
    <w:rsid w:val="00890B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2025-08-21T04:00:00Z</dcterms:created>
  <dcterms:modified xsi:type="dcterms:W3CDTF">2025-08-21T04:00:00Z</dcterms:modified>
</cp:coreProperties>
</file>