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8F08F" w14:textId="77777777" w:rsidR="002C41E1" w:rsidRDefault="002C41E1">
      <w:pPr>
        <w:rPr>
          <w:rFonts w:hint="eastAsia"/>
        </w:rPr>
      </w:pPr>
      <w:r>
        <w:rPr>
          <w:rFonts w:hint="eastAsia"/>
        </w:rPr>
        <w:t>证明研究雷达的拼音</w:t>
      </w:r>
    </w:p>
    <w:p w14:paraId="6AE46BF9" w14:textId="77777777" w:rsidR="002C41E1" w:rsidRDefault="002C41E1">
      <w:pPr>
        <w:rPr>
          <w:rFonts w:hint="eastAsia"/>
        </w:rPr>
      </w:pPr>
    </w:p>
    <w:p w14:paraId="594B3327" w14:textId="77777777" w:rsidR="002C41E1" w:rsidRDefault="002C41E1">
      <w:pPr>
        <w:rPr>
          <w:rFonts w:hint="eastAsia"/>
        </w:rPr>
      </w:pPr>
      <w:r>
        <w:rPr>
          <w:rFonts w:hint="eastAsia"/>
        </w:rPr>
        <w:t>一、引言</w:t>
      </w:r>
    </w:p>
    <w:p w14:paraId="6679E1F0" w14:textId="77777777" w:rsidR="002C41E1" w:rsidRDefault="002C41E1">
      <w:pPr>
        <w:rPr>
          <w:rFonts w:hint="eastAsia"/>
        </w:rPr>
      </w:pPr>
      <w:r>
        <w:rPr>
          <w:rFonts w:hint="eastAsia"/>
        </w:rPr>
        <w:t>雷达，作为一种重要的探测设备，在现代社会中有着广泛的应用。而“证明研究雷达”这一概念虽然不是一个常见的固定词组，但我们可以从多个方面来探讨与雷达相关的研究以及如何证明相关研究成果等内容。雷达的拼音是“léi dá”。</w:t>
      </w:r>
    </w:p>
    <w:p w14:paraId="0D6A3404" w14:textId="77777777" w:rsidR="002C41E1" w:rsidRDefault="002C41E1">
      <w:pPr>
        <w:rPr>
          <w:rFonts w:hint="eastAsia"/>
        </w:rPr>
      </w:pPr>
    </w:p>
    <w:p w14:paraId="26785C19" w14:textId="77777777" w:rsidR="002C41E1" w:rsidRDefault="002C41E1">
      <w:pPr>
        <w:rPr>
          <w:rFonts w:hint="eastAsia"/>
        </w:rPr>
      </w:pPr>
    </w:p>
    <w:p w14:paraId="194AF965" w14:textId="77777777" w:rsidR="002C41E1" w:rsidRDefault="002C41E1">
      <w:pPr>
        <w:rPr>
          <w:rFonts w:hint="eastAsia"/>
        </w:rPr>
      </w:pPr>
      <w:r>
        <w:rPr>
          <w:rFonts w:hint="eastAsia"/>
        </w:rPr>
        <w:t>二、雷达的基本原理</w:t>
      </w:r>
    </w:p>
    <w:p w14:paraId="3C1642CA" w14:textId="77777777" w:rsidR="002C41E1" w:rsidRDefault="002C41E1">
      <w:pPr>
        <w:rPr>
          <w:rFonts w:hint="eastAsia"/>
        </w:rPr>
      </w:pPr>
      <w:r>
        <w:rPr>
          <w:rFonts w:hint="eastAsia"/>
        </w:rPr>
        <w:t>雷达的基本工作原理是通过发射电磁波，然后接收目标反射回来的电磁波，从而确定目标的位置、速度等信息。雷达发射机产生高频、大功率的射频信号，经过天线辐射到空间。当遇到目标时，目标将一部分电磁波反射回来，被雷达的接收天线接收。接收机对接收到的微弱信号进行放大、处理等操作，最终得出目标的距离、方位角、仰角和速度等信息。这种原理是基于电磁波的传播特性和目标的反射特性。</w:t>
      </w:r>
    </w:p>
    <w:p w14:paraId="3C567CD1" w14:textId="77777777" w:rsidR="002C41E1" w:rsidRDefault="002C41E1">
      <w:pPr>
        <w:rPr>
          <w:rFonts w:hint="eastAsia"/>
        </w:rPr>
      </w:pPr>
    </w:p>
    <w:p w14:paraId="458411F4" w14:textId="77777777" w:rsidR="002C41E1" w:rsidRDefault="002C41E1">
      <w:pPr>
        <w:rPr>
          <w:rFonts w:hint="eastAsia"/>
        </w:rPr>
      </w:pPr>
    </w:p>
    <w:p w14:paraId="1643B8E7" w14:textId="77777777" w:rsidR="002C41E1" w:rsidRDefault="002C41E1">
      <w:pPr>
        <w:rPr>
          <w:rFonts w:hint="eastAsia"/>
        </w:rPr>
      </w:pPr>
      <w:r>
        <w:rPr>
          <w:rFonts w:hint="eastAsia"/>
        </w:rPr>
        <w:t>三、雷达研究的领域</w:t>
      </w:r>
    </w:p>
    <w:p w14:paraId="1C59DD05" w14:textId="77777777" w:rsidR="002C41E1" w:rsidRDefault="002C41E1">
      <w:pPr>
        <w:rPr>
          <w:rFonts w:hint="eastAsia"/>
        </w:rPr>
      </w:pPr>
      <w:r>
        <w:rPr>
          <w:rFonts w:hint="eastAsia"/>
        </w:rPr>
        <w:t>在军事领域，雷达的研究至关重要。例如预警雷达，它可以在远距离发现来袭的敌机等目标，为己方提供充足的准备时间进行防御。在航空领域，机载雷达能够让飞机在复杂的气象条件下安全飞行，并且可以在空中进行目标的搜索和识别。另外，在航海领域，船载雷达可以帮助船只避免碰撞，确定周围船只的位置等信息。同时，气象雷达的研究也十分重要，它能够探测降水、风暴等气象情况，为气象预报提供关键的数据支持。</w:t>
      </w:r>
    </w:p>
    <w:p w14:paraId="6E50DD8F" w14:textId="77777777" w:rsidR="002C41E1" w:rsidRDefault="002C41E1">
      <w:pPr>
        <w:rPr>
          <w:rFonts w:hint="eastAsia"/>
        </w:rPr>
      </w:pPr>
    </w:p>
    <w:p w14:paraId="44479F18" w14:textId="77777777" w:rsidR="002C41E1" w:rsidRDefault="002C41E1">
      <w:pPr>
        <w:rPr>
          <w:rFonts w:hint="eastAsia"/>
        </w:rPr>
      </w:pPr>
    </w:p>
    <w:p w14:paraId="7D78AE32" w14:textId="77777777" w:rsidR="002C41E1" w:rsidRDefault="002C41E1">
      <w:pPr>
        <w:rPr>
          <w:rFonts w:hint="eastAsia"/>
        </w:rPr>
      </w:pPr>
      <w:r>
        <w:rPr>
          <w:rFonts w:hint="eastAsia"/>
        </w:rPr>
        <w:t>四、如何证明雷达研究成果</w:t>
      </w:r>
    </w:p>
    <w:p w14:paraId="6C011A1A" w14:textId="77777777" w:rsidR="002C41E1" w:rsidRDefault="002C41E1">
      <w:pPr>
        <w:rPr>
          <w:rFonts w:hint="eastAsia"/>
        </w:rPr>
      </w:pPr>
      <w:r>
        <w:rPr>
          <w:rFonts w:hint="eastAsia"/>
        </w:rPr>
        <w:t>首先，在实验室环境下，可以通过精确的仪器设备来测试雷达的各项性能指标。例如，使用信号发生器模拟目标的反射波，检测雷达接收机的灵敏度、分辨率等。其次，进行实地测试也是重要的方法。在开阔的场地或者海上、空中进行测试，让雷达面对真实的目标场景，收集数据并与理论预测值进行对比。此外，还可以通过计算机模拟的方法，在虚拟环境中构建各种场景，对雷达的性能进行预测和分析。通过多方面的测试、模拟和数据对比，才能从科学的角度证明雷达研究成果的有效性和可靠性。</w:t>
      </w:r>
    </w:p>
    <w:p w14:paraId="71261D5D" w14:textId="77777777" w:rsidR="002C41E1" w:rsidRDefault="002C41E1">
      <w:pPr>
        <w:rPr>
          <w:rFonts w:hint="eastAsia"/>
        </w:rPr>
      </w:pPr>
    </w:p>
    <w:p w14:paraId="0D75A589" w14:textId="77777777" w:rsidR="002C41E1" w:rsidRDefault="002C41E1">
      <w:pPr>
        <w:rPr>
          <w:rFonts w:hint="eastAsia"/>
        </w:rPr>
      </w:pPr>
    </w:p>
    <w:p w14:paraId="0CE442F6" w14:textId="77777777" w:rsidR="002C41E1" w:rsidRDefault="002C41E1">
      <w:pPr>
        <w:rPr>
          <w:rFonts w:hint="eastAsia"/>
        </w:rPr>
      </w:pPr>
      <w:r>
        <w:rPr>
          <w:rFonts w:hint="eastAsia"/>
        </w:rPr>
        <w:t>五、雷达研究的未来展望</w:t>
      </w:r>
    </w:p>
    <w:p w14:paraId="3AB1046F" w14:textId="77777777" w:rsidR="002C41E1" w:rsidRDefault="002C41E1">
      <w:pPr>
        <w:rPr>
          <w:rFonts w:hint="eastAsia"/>
        </w:rPr>
      </w:pPr>
      <w:r>
        <w:rPr>
          <w:rFonts w:hint="eastAsia"/>
        </w:rPr>
        <w:t>随着科技的不断发展，雷达研究也有着广阔的前景。一方面，在雷达的小型化和集成化方面还有很大的提升空间。这将使得雷达可以更加方便地应用于各种小型设备中，如无人机、可穿戴设备等。另一方面，毫米波雷达技术正在不断发展，其在高分辨率成像、抗干扰能力等方面有着独特的优势。此外，雷达与其他传感器如光学传感器等的融合也将是一个重要的发展方向，能够进一步提高探测的准确性和全面性。</w:t>
      </w:r>
    </w:p>
    <w:p w14:paraId="13D6E751" w14:textId="77777777" w:rsidR="002C41E1" w:rsidRDefault="002C41E1">
      <w:pPr>
        <w:rPr>
          <w:rFonts w:hint="eastAsia"/>
        </w:rPr>
      </w:pPr>
    </w:p>
    <w:p w14:paraId="37AFD30F" w14:textId="77777777" w:rsidR="002C41E1" w:rsidRDefault="002C41E1">
      <w:pPr>
        <w:rPr>
          <w:rFonts w:hint="eastAsia"/>
        </w:rPr>
      </w:pPr>
      <w:r>
        <w:rPr>
          <w:rFonts w:hint="eastAsia"/>
        </w:rPr>
        <w:t>本文是由懂得生活网（dongdeshenghuo.com）为大家创作</w:t>
      </w:r>
    </w:p>
    <w:p w14:paraId="1699CBD1" w14:textId="3674BE28" w:rsidR="00583249" w:rsidRDefault="00583249"/>
    <w:sectPr w:rsidR="00583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49"/>
    <w:rsid w:val="00277131"/>
    <w:rsid w:val="002C41E1"/>
    <w:rsid w:val="00583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F56FC7-2BDD-4674-AE09-4F9D5DBE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2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2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2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2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2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2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2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2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2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2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2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2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249"/>
    <w:rPr>
      <w:rFonts w:cstheme="majorBidi"/>
      <w:color w:val="2F5496" w:themeColor="accent1" w:themeShade="BF"/>
      <w:sz w:val="28"/>
      <w:szCs w:val="28"/>
    </w:rPr>
  </w:style>
  <w:style w:type="character" w:customStyle="1" w:styleId="50">
    <w:name w:val="标题 5 字符"/>
    <w:basedOn w:val="a0"/>
    <w:link w:val="5"/>
    <w:uiPriority w:val="9"/>
    <w:semiHidden/>
    <w:rsid w:val="00583249"/>
    <w:rPr>
      <w:rFonts w:cstheme="majorBidi"/>
      <w:color w:val="2F5496" w:themeColor="accent1" w:themeShade="BF"/>
      <w:sz w:val="24"/>
    </w:rPr>
  </w:style>
  <w:style w:type="character" w:customStyle="1" w:styleId="60">
    <w:name w:val="标题 6 字符"/>
    <w:basedOn w:val="a0"/>
    <w:link w:val="6"/>
    <w:uiPriority w:val="9"/>
    <w:semiHidden/>
    <w:rsid w:val="00583249"/>
    <w:rPr>
      <w:rFonts w:cstheme="majorBidi"/>
      <w:b/>
      <w:bCs/>
      <w:color w:val="2F5496" w:themeColor="accent1" w:themeShade="BF"/>
    </w:rPr>
  </w:style>
  <w:style w:type="character" w:customStyle="1" w:styleId="70">
    <w:name w:val="标题 7 字符"/>
    <w:basedOn w:val="a0"/>
    <w:link w:val="7"/>
    <w:uiPriority w:val="9"/>
    <w:semiHidden/>
    <w:rsid w:val="00583249"/>
    <w:rPr>
      <w:rFonts w:cstheme="majorBidi"/>
      <w:b/>
      <w:bCs/>
      <w:color w:val="595959" w:themeColor="text1" w:themeTint="A6"/>
    </w:rPr>
  </w:style>
  <w:style w:type="character" w:customStyle="1" w:styleId="80">
    <w:name w:val="标题 8 字符"/>
    <w:basedOn w:val="a0"/>
    <w:link w:val="8"/>
    <w:uiPriority w:val="9"/>
    <w:semiHidden/>
    <w:rsid w:val="00583249"/>
    <w:rPr>
      <w:rFonts w:cstheme="majorBidi"/>
      <w:color w:val="595959" w:themeColor="text1" w:themeTint="A6"/>
    </w:rPr>
  </w:style>
  <w:style w:type="character" w:customStyle="1" w:styleId="90">
    <w:name w:val="标题 9 字符"/>
    <w:basedOn w:val="a0"/>
    <w:link w:val="9"/>
    <w:uiPriority w:val="9"/>
    <w:semiHidden/>
    <w:rsid w:val="00583249"/>
    <w:rPr>
      <w:rFonts w:eastAsiaTheme="majorEastAsia" w:cstheme="majorBidi"/>
      <w:color w:val="595959" w:themeColor="text1" w:themeTint="A6"/>
    </w:rPr>
  </w:style>
  <w:style w:type="paragraph" w:styleId="a3">
    <w:name w:val="Title"/>
    <w:basedOn w:val="a"/>
    <w:next w:val="a"/>
    <w:link w:val="a4"/>
    <w:uiPriority w:val="10"/>
    <w:qFormat/>
    <w:rsid w:val="005832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2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249"/>
    <w:pPr>
      <w:spacing w:before="160"/>
      <w:jc w:val="center"/>
    </w:pPr>
    <w:rPr>
      <w:i/>
      <w:iCs/>
      <w:color w:val="404040" w:themeColor="text1" w:themeTint="BF"/>
    </w:rPr>
  </w:style>
  <w:style w:type="character" w:customStyle="1" w:styleId="a8">
    <w:name w:val="引用 字符"/>
    <w:basedOn w:val="a0"/>
    <w:link w:val="a7"/>
    <w:uiPriority w:val="29"/>
    <w:rsid w:val="00583249"/>
    <w:rPr>
      <w:i/>
      <w:iCs/>
      <w:color w:val="404040" w:themeColor="text1" w:themeTint="BF"/>
    </w:rPr>
  </w:style>
  <w:style w:type="paragraph" w:styleId="a9">
    <w:name w:val="List Paragraph"/>
    <w:basedOn w:val="a"/>
    <w:uiPriority w:val="34"/>
    <w:qFormat/>
    <w:rsid w:val="00583249"/>
    <w:pPr>
      <w:ind w:left="720"/>
      <w:contextualSpacing/>
    </w:pPr>
  </w:style>
  <w:style w:type="character" w:styleId="aa">
    <w:name w:val="Intense Emphasis"/>
    <w:basedOn w:val="a0"/>
    <w:uiPriority w:val="21"/>
    <w:qFormat/>
    <w:rsid w:val="00583249"/>
    <w:rPr>
      <w:i/>
      <w:iCs/>
      <w:color w:val="2F5496" w:themeColor="accent1" w:themeShade="BF"/>
    </w:rPr>
  </w:style>
  <w:style w:type="paragraph" w:styleId="ab">
    <w:name w:val="Intense Quote"/>
    <w:basedOn w:val="a"/>
    <w:next w:val="a"/>
    <w:link w:val="ac"/>
    <w:uiPriority w:val="30"/>
    <w:qFormat/>
    <w:rsid w:val="00583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249"/>
    <w:rPr>
      <w:i/>
      <w:iCs/>
      <w:color w:val="2F5496" w:themeColor="accent1" w:themeShade="BF"/>
    </w:rPr>
  </w:style>
  <w:style w:type="character" w:styleId="ad">
    <w:name w:val="Intense Reference"/>
    <w:basedOn w:val="a0"/>
    <w:uiPriority w:val="32"/>
    <w:qFormat/>
    <w:rsid w:val="005832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